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AF7BF" w14:textId="77777777" w:rsidR="00ED274E" w:rsidRDefault="00A77977">
      <w:r w:rsidRPr="002A0127">
        <w:rPr>
          <w:rFonts w:ascii="FlandersArtSans-Regular" w:hAnsi="FlandersArtSans-Regular"/>
          <w:b/>
          <w:noProof/>
          <w:sz w:val="32"/>
          <w:szCs w:val="32"/>
          <w:lang w:eastAsia="nl-BE"/>
        </w:rPr>
        <w:drawing>
          <wp:anchor distT="0" distB="0" distL="114300" distR="114300" simplePos="0" relativeHeight="251659264" behindDoc="1" locked="0" layoutInCell="1" allowOverlap="1" wp14:anchorId="7CDDE133" wp14:editId="6715628D">
            <wp:simplePos x="0" y="0"/>
            <wp:positionH relativeFrom="margin">
              <wp:posOffset>1790065</wp:posOffset>
            </wp:positionH>
            <wp:positionV relativeFrom="paragraph">
              <wp:posOffset>22225</wp:posOffset>
            </wp:positionV>
            <wp:extent cx="1859280" cy="1082675"/>
            <wp:effectExtent l="0" t="0" r="7620" b="3175"/>
            <wp:wrapSquare wrapText="bothSides"/>
            <wp:docPr id="2" name="Afbeelding 2" descr="G:\Organisatie\Int Communicatie\nieuwe huisstijl\Entiteitslogo_VRM\Entiteitslogo_VR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rganisatie\Int Communicatie\nieuwe huisstijl\Entiteitslogo_VRM\Entiteitslogo_VRM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236F5798" w14:textId="77777777" w:rsidR="007928F8" w:rsidRDefault="007928F8"/>
    <w:p w14:paraId="018029C8" w14:textId="77777777" w:rsidR="00A77977" w:rsidRDefault="00A77977" w:rsidP="007928F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CCF7CAE" w14:textId="77777777" w:rsidR="00A77977" w:rsidRDefault="00A77977" w:rsidP="007928F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EEEDA55" w14:textId="74409E13" w:rsidR="007928F8" w:rsidRPr="00A77977" w:rsidRDefault="003824C1" w:rsidP="007928F8">
      <w:pPr>
        <w:jc w:val="center"/>
        <w:rPr>
          <w:rFonts w:ascii="FlandersArtSans-Light" w:hAnsi="FlandersArtSans-Light" w:cs="Arial"/>
          <w:b/>
          <w:sz w:val="32"/>
          <w:szCs w:val="32"/>
          <w:u w:val="single"/>
        </w:rPr>
      </w:pPr>
      <w:r w:rsidRPr="00A77977">
        <w:rPr>
          <w:rFonts w:ascii="FlandersArtSans-Light" w:hAnsi="FlandersArtSans-Light" w:cs="Arial"/>
          <w:b/>
          <w:sz w:val="32"/>
          <w:szCs w:val="32"/>
          <w:u w:val="single"/>
        </w:rPr>
        <w:t>WERKINGSVERSLAG 20</w:t>
      </w:r>
      <w:r w:rsidR="006B68F2">
        <w:rPr>
          <w:rFonts w:ascii="FlandersArtSans-Light" w:hAnsi="FlandersArtSans-Light" w:cs="Arial"/>
          <w:b/>
          <w:sz w:val="32"/>
          <w:szCs w:val="32"/>
          <w:u w:val="single"/>
        </w:rPr>
        <w:t>20</w:t>
      </w:r>
    </w:p>
    <w:p w14:paraId="1C3AB9EC" w14:textId="77777777" w:rsidR="007928F8" w:rsidRPr="00A77977" w:rsidRDefault="007928F8" w:rsidP="007928F8">
      <w:pP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Gelieve deze gegevens in te vullen!</w:t>
      </w:r>
    </w:p>
    <w:p w14:paraId="13FB560F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32"/>
          <w:szCs w:val="32"/>
          <w:u w:val="single"/>
        </w:rPr>
      </w:pPr>
      <w:r w:rsidRPr="00A77977">
        <w:rPr>
          <w:rFonts w:ascii="FlandersArtSans-Light" w:hAnsi="FlandersArtSans-Light" w:cs="Arial"/>
          <w:b/>
          <w:sz w:val="32"/>
          <w:szCs w:val="32"/>
          <w:u w:val="single"/>
        </w:rPr>
        <w:t xml:space="preserve">Identificatiegegevens: </w:t>
      </w:r>
    </w:p>
    <w:p w14:paraId="2C214BF0" w14:textId="77777777" w:rsidR="0024483B" w:rsidRPr="00A77977" w:rsidRDefault="0024483B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32"/>
          <w:szCs w:val="32"/>
          <w:u w:val="single"/>
        </w:rPr>
      </w:pPr>
    </w:p>
    <w:p w14:paraId="146B0727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Naam:</w:t>
      </w:r>
    </w:p>
    <w:p w14:paraId="68FE0D8A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755A4953" w14:textId="77777777" w:rsidR="007928F8" w:rsidRPr="00A77977" w:rsidRDefault="00EB7439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Adres maatschappelijke zetel:</w:t>
      </w:r>
    </w:p>
    <w:p w14:paraId="23BBE3C0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sz w:val="24"/>
          <w:szCs w:val="24"/>
        </w:rPr>
      </w:pPr>
    </w:p>
    <w:p w14:paraId="7A1CF41E" w14:textId="77777777" w:rsidR="007928F8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3CE2C04" w14:textId="4FC8D89F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Aandeelhoudersstructuur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 op 31/12/20</w:t>
      </w:r>
      <w:r w:rsidR="006B68F2">
        <w:rPr>
          <w:rFonts w:ascii="FlandersArtSans-Light" w:hAnsi="FlandersArtSans-Light" w:cs="Arial"/>
          <w:b/>
          <w:sz w:val="24"/>
          <w:szCs w:val="24"/>
          <w:u w:val="single"/>
        </w:rPr>
        <w:t>20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577B7EE0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37BF4705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40145705" w14:textId="77777777" w:rsidR="007928F8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675B2A3D" w14:textId="52594FD4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Het aantal abonnees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 op 31/12/20</w:t>
      </w:r>
      <w:r w:rsidR="006B68F2">
        <w:rPr>
          <w:rFonts w:ascii="FlandersArtSans-Light" w:hAnsi="FlandersArtSans-Light" w:cs="Arial"/>
          <w:b/>
          <w:sz w:val="24"/>
          <w:szCs w:val="24"/>
          <w:u w:val="single"/>
        </w:rPr>
        <w:t>20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2F7054AE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036D6DFB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1820F6B3" w14:textId="77777777" w:rsidR="007928F8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3A4F390" w14:textId="2CD55F2F" w:rsidR="00007D31" w:rsidRPr="00A77977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Het aantal abonnees  in het Nede</w:t>
      </w:r>
      <w:r w:rsidR="003824C1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rlandse taalgebied 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>op 31/12/20</w:t>
      </w:r>
      <w:r w:rsidR="006B68F2">
        <w:rPr>
          <w:rFonts w:ascii="FlandersArtSans-Light" w:hAnsi="FlandersArtSans-Light" w:cs="Arial"/>
          <w:b/>
          <w:sz w:val="24"/>
          <w:szCs w:val="24"/>
          <w:u w:val="single"/>
        </w:rPr>
        <w:t>20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2A20C08B" w14:textId="77777777" w:rsidR="00007D31" w:rsidRPr="00A77977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4587572F" w14:textId="77777777" w:rsidR="00007D31" w:rsidRPr="00A77977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742872DF" w14:textId="77777777" w:rsidR="0024483B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ECBDC2F" w14:textId="56F75B39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lastRenderedPageBreak/>
        <w:t>Doorgegeven omroepprogramma</w:t>
      </w:r>
      <w:r w:rsidR="0024483B" w:rsidRPr="00A77977">
        <w:rPr>
          <w:rFonts w:ascii="FlandersArtSans-Light" w:hAnsi="FlandersArtSans-Light" w:cs="Arial"/>
          <w:b/>
          <w:sz w:val="24"/>
          <w:szCs w:val="24"/>
          <w:u w:val="single"/>
        </w:rPr>
        <w:t>’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s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 op 31/12/20</w:t>
      </w:r>
      <w:r w:rsidR="006B68F2">
        <w:rPr>
          <w:rFonts w:ascii="FlandersArtSans-Light" w:hAnsi="FlandersArtSans-Light" w:cs="Arial"/>
          <w:b/>
          <w:sz w:val="24"/>
          <w:szCs w:val="24"/>
          <w:u w:val="single"/>
        </w:rPr>
        <w:t>20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7DCAC49F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66E607E3" w14:textId="77777777" w:rsidR="0024483B" w:rsidRPr="00A77977" w:rsidRDefault="0024483B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21C980AF" w14:textId="77777777" w:rsidR="0024483B" w:rsidRPr="00A77977" w:rsidRDefault="00A77977" w:rsidP="0024483B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A5A7EA8" w14:textId="237ED7C0" w:rsidR="0024483B" w:rsidRPr="00A77977" w:rsidRDefault="00CB7892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Jaarrekening 20</w:t>
      </w:r>
      <w:r w:rsidR="006B68F2">
        <w:rPr>
          <w:rFonts w:ascii="FlandersArtSans-Light" w:hAnsi="FlandersArtSans-Light" w:cs="Arial"/>
          <w:b/>
          <w:sz w:val="24"/>
          <w:szCs w:val="24"/>
          <w:u w:val="single"/>
        </w:rPr>
        <w:t>20</w:t>
      </w:r>
      <w:r w:rsidR="0024483B" w:rsidRPr="00A77977">
        <w:rPr>
          <w:rFonts w:ascii="FlandersArtSans-Light" w:hAnsi="FlandersArtSans-Light" w:cs="Arial"/>
          <w:b/>
          <w:sz w:val="24"/>
          <w:szCs w:val="24"/>
          <w:u w:val="single"/>
        </w:rPr>
        <w:t>, goedgekeurd door de algemene vergadering van aandeelhouders:</w:t>
      </w:r>
    </w:p>
    <w:p w14:paraId="0CB9DF02" w14:textId="77777777" w:rsidR="0024483B" w:rsidRDefault="0024483B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</w:p>
    <w:p w14:paraId="51ACF963" w14:textId="77777777" w:rsidR="0024483B" w:rsidRPr="0024483B" w:rsidRDefault="0024483B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</w:p>
    <w:p w14:paraId="73E82480" w14:textId="77777777" w:rsidR="007928F8" w:rsidRPr="00A77977" w:rsidRDefault="00A77977" w:rsidP="0024483B">
      <w:pPr>
        <w:tabs>
          <w:tab w:val="left" w:pos="3990"/>
        </w:tabs>
        <w:rPr>
          <w:rFonts w:ascii="FlandersArtSans-Light" w:hAnsi="FlandersArtSans-Light" w:cs="Arial"/>
          <w:sz w:val="24"/>
          <w:szCs w:val="24"/>
        </w:rPr>
      </w:pPr>
      <w:r w:rsidRPr="00A77977">
        <w:rPr>
          <w:rFonts w:ascii="FlandersArtSans-Light" w:hAnsi="FlandersArtSans-Light" w:cs="Arial"/>
          <w:sz w:val="24"/>
          <w:szCs w:val="24"/>
        </w:rPr>
        <w:t>////////////////////////////////////////////////////////</w:t>
      </w:r>
      <w:r>
        <w:rPr>
          <w:rFonts w:ascii="FlandersArtSans-Light" w:hAnsi="FlandersArtSans-Light" w:cs="Arial"/>
          <w:sz w:val="24"/>
          <w:szCs w:val="24"/>
        </w:rPr>
        <w:t>/////////////////////////</w:t>
      </w:r>
      <w:r w:rsidRPr="00A77977">
        <w:rPr>
          <w:rFonts w:ascii="FlandersArtSans-Light" w:hAnsi="FlandersArtSans-Light" w:cs="Arial"/>
          <w:sz w:val="24"/>
          <w:szCs w:val="24"/>
        </w:rPr>
        <w:t>/</w:t>
      </w:r>
      <w:r w:rsidR="0024483B" w:rsidRPr="00A77977">
        <w:rPr>
          <w:rFonts w:ascii="FlandersArtSans-Light" w:hAnsi="FlandersArtSans-Light" w:cs="Arial"/>
          <w:sz w:val="24"/>
          <w:szCs w:val="24"/>
        </w:rPr>
        <w:tab/>
      </w:r>
    </w:p>
    <w:p w14:paraId="2BCD4507" w14:textId="77777777" w:rsidR="0024483B" w:rsidRPr="0024483B" w:rsidRDefault="0024483B" w:rsidP="0024483B">
      <w:pPr>
        <w:tabs>
          <w:tab w:val="left" w:pos="3990"/>
        </w:tabs>
        <w:rPr>
          <w:rFonts w:ascii="Arial" w:hAnsi="Arial" w:cs="Arial"/>
          <w:sz w:val="24"/>
          <w:szCs w:val="24"/>
        </w:rPr>
      </w:pPr>
    </w:p>
    <w:sectPr w:rsidR="0024483B" w:rsidRPr="0024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D3BD6" w14:textId="77777777" w:rsidR="002B73DE" w:rsidRDefault="002B73DE" w:rsidP="00491D70">
      <w:pPr>
        <w:spacing w:after="0" w:line="240" w:lineRule="auto"/>
      </w:pPr>
      <w:r>
        <w:separator/>
      </w:r>
    </w:p>
  </w:endnote>
  <w:endnote w:type="continuationSeparator" w:id="0">
    <w:p w14:paraId="40C85105" w14:textId="77777777" w:rsidR="002B73DE" w:rsidRDefault="002B73DE" w:rsidP="0049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7752D" w14:textId="77777777" w:rsidR="002B73DE" w:rsidRDefault="002B73DE" w:rsidP="00491D70">
      <w:pPr>
        <w:spacing w:after="0" w:line="240" w:lineRule="auto"/>
      </w:pPr>
      <w:r>
        <w:separator/>
      </w:r>
    </w:p>
  </w:footnote>
  <w:footnote w:type="continuationSeparator" w:id="0">
    <w:p w14:paraId="30335FCD" w14:textId="77777777" w:rsidR="002B73DE" w:rsidRDefault="002B73DE" w:rsidP="00491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F8"/>
    <w:rsid w:val="00007D31"/>
    <w:rsid w:val="00082417"/>
    <w:rsid w:val="00212B01"/>
    <w:rsid w:val="0024483B"/>
    <w:rsid w:val="002B73DE"/>
    <w:rsid w:val="003824C1"/>
    <w:rsid w:val="00424698"/>
    <w:rsid w:val="00491D70"/>
    <w:rsid w:val="006B68F2"/>
    <w:rsid w:val="007928F8"/>
    <w:rsid w:val="0080133A"/>
    <w:rsid w:val="00914B19"/>
    <w:rsid w:val="009F446E"/>
    <w:rsid w:val="00A15D55"/>
    <w:rsid w:val="00A77977"/>
    <w:rsid w:val="00B5206D"/>
    <w:rsid w:val="00BC51C5"/>
    <w:rsid w:val="00C20A8C"/>
    <w:rsid w:val="00CB7892"/>
    <w:rsid w:val="00DC1A9D"/>
    <w:rsid w:val="00EB7439"/>
    <w:rsid w:val="00ED274E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92E2D7"/>
  <w15:docId w15:val="{9FA92877-D15E-4980-8A23-856354B3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Werkingsverslag 2018</vt:lpstr>
    </vt:vector>
  </TitlesOfParts>
  <Company>Vlaamse Overheid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Werkingsverslag 2020</dc:title>
  <dc:subject>Werkingsverslag 2020</dc:subject>
  <dc:creator>VLAAMSE REGULATOR VOOR DE MEDIA</dc:creator>
  <cp:keywords>formulier;werkingsverslag;2018</cp:keywords>
  <cp:lastModifiedBy>Soulliaert Francis</cp:lastModifiedBy>
  <cp:revision>2</cp:revision>
  <cp:lastPrinted>2021-05-31T08:25:00Z</cp:lastPrinted>
  <dcterms:created xsi:type="dcterms:W3CDTF">2021-06-04T12:39:00Z</dcterms:created>
  <dcterms:modified xsi:type="dcterms:W3CDTF">2021-06-04T12:39:00Z</dcterms:modified>
</cp:coreProperties>
</file>