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E5AAB" w14:textId="77777777" w:rsidR="005751EA" w:rsidRPr="00A83617" w:rsidRDefault="005751EA" w:rsidP="005751EA">
      <w:pPr>
        <w:rPr>
          <w:rFonts w:ascii="FlandersArtSans-Regular" w:hAnsi="FlandersArtSans-Regular"/>
        </w:rPr>
      </w:pPr>
      <w:r w:rsidRPr="00A83617">
        <w:rPr>
          <w:rFonts w:ascii="FlandersArtSans-Regular" w:hAnsi="FlandersArtSans-Regular"/>
        </w:rPr>
        <w:t>Vragenlijst ivm nieuwe dienstverlening VRT-</w:t>
      </w:r>
      <w:r w:rsidR="00205CEB">
        <w:rPr>
          <w:rFonts w:ascii="FlandersArtSans-Regular" w:hAnsi="FlandersArtSans-Regular"/>
        </w:rPr>
        <w:t xml:space="preserve"> lineair televisiekanaal Ketnet JR. </w:t>
      </w:r>
    </w:p>
    <w:p w14:paraId="4C7910FC" w14:textId="77777777" w:rsidR="00003F9C" w:rsidRPr="00A83617" w:rsidRDefault="00003F9C" w:rsidP="005751EA">
      <w:pPr>
        <w:pStyle w:val="Kop1"/>
        <w:rPr>
          <w:rFonts w:ascii="FlandersArtSans-Regular" w:hAnsi="FlandersArtSans-Regular"/>
        </w:rPr>
      </w:pPr>
      <w:r w:rsidRPr="00A83617">
        <w:rPr>
          <w:rFonts w:ascii="FlandersArtSans-Regular" w:hAnsi="FlandersArtSans-Regular"/>
        </w:rPr>
        <w:t>Situering</w:t>
      </w:r>
    </w:p>
    <w:p w14:paraId="5B8D7C98" w14:textId="77777777" w:rsidR="0037165B" w:rsidRPr="00A83617" w:rsidRDefault="0037165B" w:rsidP="0037165B">
      <w:pPr>
        <w:pStyle w:val="Kop2"/>
        <w:rPr>
          <w:rFonts w:ascii="FlandersArtSans-Regular" w:hAnsi="FlandersArtSans-Regular"/>
        </w:rPr>
      </w:pPr>
      <w:r w:rsidRPr="00A83617">
        <w:rPr>
          <w:rFonts w:ascii="FlandersArtSans-Regular" w:hAnsi="FlandersArtSans-Regular"/>
        </w:rPr>
        <w:t>Procedure</w:t>
      </w:r>
    </w:p>
    <w:p w14:paraId="5DF1C662" w14:textId="0CE288A3" w:rsidR="000147D3" w:rsidRPr="00A83617" w:rsidRDefault="000147D3" w:rsidP="002E69EE">
      <w:pPr>
        <w:pStyle w:val="Default"/>
        <w:spacing w:after="240"/>
        <w:jc w:val="both"/>
        <w:rPr>
          <w:rFonts w:ascii="FlandersArtSans-Regular" w:hAnsi="FlandersArtSans-Regular"/>
          <w:bCs/>
          <w:sz w:val="22"/>
          <w:szCs w:val="22"/>
        </w:rPr>
      </w:pPr>
      <w:r w:rsidRPr="00A83617">
        <w:rPr>
          <w:rFonts w:ascii="FlandersArtSans-Regular" w:hAnsi="FlandersArtSans-Regular"/>
          <w:bCs/>
          <w:sz w:val="22"/>
          <w:szCs w:val="22"/>
        </w:rPr>
        <w:t xml:space="preserve">De VRT </w:t>
      </w:r>
      <w:r w:rsidR="005751EA" w:rsidRPr="00A83617">
        <w:rPr>
          <w:rFonts w:ascii="FlandersArtSans-Regular" w:hAnsi="FlandersArtSans-Regular"/>
          <w:bCs/>
          <w:sz w:val="22"/>
          <w:szCs w:val="22"/>
        </w:rPr>
        <w:t>heeft plannen</w:t>
      </w:r>
      <w:r w:rsidRPr="00A83617">
        <w:rPr>
          <w:rFonts w:ascii="FlandersArtSans-Regular" w:hAnsi="FlandersArtSans-Regular"/>
          <w:bCs/>
          <w:sz w:val="22"/>
          <w:szCs w:val="22"/>
        </w:rPr>
        <w:t xml:space="preserve"> om </w:t>
      </w:r>
      <w:r w:rsidR="00205CEB">
        <w:rPr>
          <w:rFonts w:ascii="FlandersArtSans-Regular" w:hAnsi="FlandersArtSans-Regular"/>
          <w:bCs/>
          <w:sz w:val="22"/>
          <w:szCs w:val="22"/>
        </w:rPr>
        <w:t xml:space="preserve">een </w:t>
      </w:r>
      <w:r w:rsidRPr="00A83617">
        <w:rPr>
          <w:rFonts w:ascii="FlandersArtSans-Regular" w:hAnsi="FlandersArtSans-Regular"/>
          <w:bCs/>
          <w:sz w:val="22"/>
          <w:szCs w:val="22"/>
        </w:rPr>
        <w:t xml:space="preserve">bijkomende dienst in te voeren (met name: </w:t>
      </w:r>
      <w:r w:rsidR="006635B7">
        <w:rPr>
          <w:rFonts w:ascii="FlandersArtSans-Regular" w:hAnsi="FlandersArtSans-Regular"/>
          <w:bCs/>
          <w:sz w:val="22"/>
          <w:szCs w:val="22"/>
        </w:rPr>
        <w:t xml:space="preserve">een </w:t>
      </w:r>
      <w:r w:rsidR="0023375B">
        <w:rPr>
          <w:rFonts w:ascii="FlandersArtSans-Regular" w:hAnsi="FlandersArtSans-Regular"/>
          <w:bCs/>
          <w:sz w:val="22"/>
          <w:szCs w:val="22"/>
        </w:rPr>
        <w:t xml:space="preserve">lineair kanaal </w:t>
      </w:r>
      <w:r w:rsidR="004F17D9">
        <w:rPr>
          <w:rFonts w:ascii="FlandersArtSans-Regular" w:hAnsi="FlandersArtSans-Regular"/>
          <w:bCs/>
          <w:sz w:val="22"/>
          <w:szCs w:val="22"/>
        </w:rPr>
        <w:t>en</w:t>
      </w:r>
      <w:r w:rsidR="004F17D9" w:rsidRPr="00A83617">
        <w:rPr>
          <w:rFonts w:ascii="FlandersArtSans-Regular" w:hAnsi="FlandersArtSans-Regular"/>
          <w:bCs/>
          <w:sz w:val="22"/>
          <w:szCs w:val="22"/>
        </w:rPr>
        <w:t xml:space="preserve"> </w:t>
      </w:r>
      <w:r w:rsidR="005751EA" w:rsidRPr="00A83617">
        <w:rPr>
          <w:rFonts w:ascii="FlandersArtSans-Regular" w:hAnsi="FlandersArtSans-Regular"/>
          <w:bCs/>
          <w:sz w:val="22"/>
          <w:szCs w:val="22"/>
        </w:rPr>
        <w:t>meer op doelgroepen gericht jeugdmerk</w:t>
      </w:r>
      <w:r w:rsidR="00205CEB">
        <w:rPr>
          <w:rFonts w:ascii="FlandersArtSans-Regular" w:hAnsi="FlandersArtSans-Regular"/>
          <w:bCs/>
          <w:sz w:val="22"/>
          <w:szCs w:val="22"/>
        </w:rPr>
        <w:t xml:space="preserve"> Ketnet JR</w:t>
      </w:r>
      <w:r w:rsidRPr="00A83617">
        <w:rPr>
          <w:rFonts w:ascii="FlandersArtSans-Regular" w:hAnsi="FlandersArtSans-Regular"/>
          <w:bCs/>
          <w:sz w:val="22"/>
          <w:szCs w:val="22"/>
        </w:rPr>
        <w:t>)</w:t>
      </w:r>
      <w:r w:rsidR="00EC6205" w:rsidRPr="00A83617">
        <w:rPr>
          <w:rFonts w:ascii="FlandersArtSans-Regular" w:hAnsi="FlandersArtSans-Regular"/>
          <w:bCs/>
          <w:sz w:val="22"/>
          <w:szCs w:val="22"/>
        </w:rPr>
        <w:t>.</w:t>
      </w:r>
    </w:p>
    <w:p w14:paraId="1F547E69" w14:textId="77777777" w:rsidR="00CA4D87" w:rsidRPr="00A83617" w:rsidRDefault="00CA4D87" w:rsidP="00CA4D87">
      <w:pPr>
        <w:pStyle w:val="Default"/>
        <w:spacing w:after="240"/>
        <w:jc w:val="both"/>
        <w:rPr>
          <w:rFonts w:ascii="FlandersArtSans-Regular" w:hAnsi="FlandersArtSans-Regular" w:cs="Calibri"/>
          <w:sz w:val="22"/>
          <w:szCs w:val="22"/>
        </w:rPr>
      </w:pPr>
      <w:r w:rsidRPr="00A83617">
        <w:rPr>
          <w:rFonts w:ascii="FlandersArtSans-Regular" w:hAnsi="FlandersArtSans-Regular" w:cs="Calibri"/>
          <w:sz w:val="22"/>
          <w:szCs w:val="22"/>
        </w:rPr>
        <w:t xml:space="preserve">Art 18 in het mediadecreet luidt: </w:t>
      </w:r>
    </w:p>
    <w:p w14:paraId="07824FB3" w14:textId="77777777" w:rsidR="00CA4D87" w:rsidRPr="00A83617" w:rsidRDefault="00CA4D87" w:rsidP="00CA4D87">
      <w:pPr>
        <w:pStyle w:val="Default"/>
        <w:spacing w:after="240"/>
        <w:jc w:val="both"/>
        <w:rPr>
          <w:rFonts w:ascii="FlandersArtSans-Regular" w:hAnsi="FlandersArtSans-Regular" w:cs="Calibri"/>
          <w:i/>
          <w:iCs/>
          <w:sz w:val="22"/>
          <w:szCs w:val="22"/>
        </w:rPr>
      </w:pPr>
      <w:r w:rsidRPr="00A83617">
        <w:rPr>
          <w:rFonts w:ascii="FlandersArtSans-Regular" w:hAnsi="FlandersArtSans-Regular" w:cs="Calibri"/>
          <w:b/>
          <w:bCs/>
          <w:i/>
          <w:iCs/>
          <w:sz w:val="22"/>
          <w:szCs w:val="22"/>
        </w:rPr>
        <w:t>“Art. 18</w:t>
      </w:r>
      <w:r w:rsidRPr="00A83617">
        <w:rPr>
          <w:rFonts w:ascii="FlandersArtSans-Regular" w:hAnsi="FlandersArtSans-Regular" w:cs="Calibri"/>
          <w:i/>
          <w:iCs/>
          <w:sz w:val="22"/>
          <w:szCs w:val="22"/>
        </w:rPr>
        <w:t xml:space="preserve">. § 1. De VRT kan nieuwe diensten of activiteiten die niet door de beheersovereenkomst zijn gedekt, pas uitoefenen na uitdrukkelijke toestemming van de Vlaamse Regering. </w:t>
      </w:r>
    </w:p>
    <w:p w14:paraId="3BB9AD82" w14:textId="6CFF285C" w:rsidR="007D1D3D" w:rsidRDefault="007D1D3D" w:rsidP="007D1D3D">
      <w:pPr>
        <w:pStyle w:val="Default"/>
        <w:jc w:val="both"/>
        <w:rPr>
          <w:rFonts w:ascii="FlandersArtSans-Regular" w:hAnsi="FlandersArtSans-Regular" w:cs="Calibri"/>
          <w:i/>
          <w:iCs/>
          <w:sz w:val="22"/>
          <w:szCs w:val="22"/>
        </w:rPr>
      </w:pPr>
      <w:r>
        <w:rPr>
          <w:rFonts w:ascii="FlandersArtSans-Regular" w:hAnsi="FlandersArtSans-Regular" w:cs="Calibri"/>
          <w:i/>
          <w:iCs/>
          <w:sz w:val="22"/>
          <w:szCs w:val="22"/>
        </w:rPr>
        <w:t xml:space="preserve">[§ 2. De Vlaamse Regering vraagt daarover het advies van de Vlaamse Regulator voor de Media. In zijn advies houdt de Vlaamse Regulator voor de Media rekening met de observaties van derden. Daarvoor zal de Vlaamse Regulator voor de Media een open publieke bevraging organiseren. De Vlaamse Regulator voor de Media publiceert het advies op zijn website. Het advies van de Vlaamse Regulator voor de Media houdt rekening met de belangrijke ontwikkelingen in de mediamarkt en in de technologie, met het evoluerende medialandschap en met de rol van de VRT daarin. </w:t>
      </w:r>
    </w:p>
    <w:p w14:paraId="0BBC39BE" w14:textId="77777777" w:rsidR="00E67982" w:rsidRDefault="00E67982" w:rsidP="007D1D3D">
      <w:pPr>
        <w:pStyle w:val="Default"/>
        <w:jc w:val="both"/>
        <w:rPr>
          <w:rFonts w:ascii="FlandersArtSans-Regular" w:hAnsi="FlandersArtSans-Regular" w:cs="Calibri"/>
          <w:i/>
          <w:iCs/>
          <w:sz w:val="22"/>
          <w:szCs w:val="22"/>
        </w:rPr>
      </w:pPr>
    </w:p>
    <w:p w14:paraId="60FFFBAA" w14:textId="73086B81" w:rsidR="00CA4D87" w:rsidRPr="00A83617" w:rsidRDefault="007D1D3D" w:rsidP="00CA4D87">
      <w:pPr>
        <w:rPr>
          <w:rFonts w:ascii="FlandersArtSans-Regular" w:hAnsi="FlandersArtSans-Regular"/>
          <w:i/>
          <w:iCs/>
        </w:rPr>
      </w:pPr>
      <w:r w:rsidRPr="00A83617" w:rsidDel="007D1D3D">
        <w:rPr>
          <w:rFonts w:ascii="FlandersArtSans-Regular" w:hAnsi="FlandersArtSans-Regular" w:cs="Calibri"/>
          <w:i/>
          <w:iCs/>
        </w:rPr>
        <w:t xml:space="preserve"> </w:t>
      </w:r>
      <w:r w:rsidR="00CA4D87" w:rsidRPr="00A83617">
        <w:rPr>
          <w:rFonts w:ascii="FlandersArtSans-Regular" w:hAnsi="FlandersArtSans-Regular"/>
          <w:i/>
          <w:iCs/>
        </w:rPr>
        <w:t>§ 3. De Vlaamse Regulator voor de Media evalueert de mediamarkt op basis van de wijzigingen in de bedrijfseconomische situatie in het Vlaamse medialandschap, het algemeen media-aanbod in de Vlaamse markt, de technologische evoluties, de internationale tendensen, de bescherming en promotie van de Vlaamse cultuur en identiteit, en de verwachtingen en behoeften van de mediagebruiker”</w:t>
      </w:r>
    </w:p>
    <w:p w14:paraId="57668644" w14:textId="03A60DA5" w:rsidR="005751EA" w:rsidRPr="00A83617" w:rsidRDefault="00205CEB" w:rsidP="00EC6205">
      <w:pPr>
        <w:rPr>
          <w:rFonts w:ascii="FlandersArtSans-Regular" w:hAnsi="FlandersArtSans-Regular"/>
        </w:rPr>
      </w:pPr>
      <w:r>
        <w:rPr>
          <w:rFonts w:ascii="FlandersArtSans-Regular" w:hAnsi="FlandersArtSans-Regular"/>
        </w:rPr>
        <w:t>Met deze</w:t>
      </w:r>
      <w:r w:rsidR="005751EA" w:rsidRPr="00A83617">
        <w:rPr>
          <w:rFonts w:ascii="FlandersArtSans-Regular" w:hAnsi="FlandersArtSans-Regular"/>
        </w:rPr>
        <w:t xml:space="preserve"> vragenlijst </w:t>
      </w:r>
      <w:r>
        <w:rPr>
          <w:rFonts w:ascii="FlandersArtSans-Regular" w:hAnsi="FlandersArtSans-Regular"/>
        </w:rPr>
        <w:t>wordt</w:t>
      </w:r>
      <w:r w:rsidR="005751EA" w:rsidRPr="00A83617">
        <w:rPr>
          <w:rFonts w:ascii="FlandersArtSans-Regular" w:hAnsi="FlandersArtSans-Regular"/>
        </w:rPr>
        <w:t xml:space="preserve"> aan </w:t>
      </w:r>
      <w:r w:rsidR="0037165B" w:rsidRPr="00A83617">
        <w:rPr>
          <w:rFonts w:ascii="FlandersArtSans-Regular" w:hAnsi="FlandersArtSans-Regular"/>
        </w:rPr>
        <w:t xml:space="preserve">de </w:t>
      </w:r>
      <w:r w:rsidR="0016173A">
        <w:rPr>
          <w:rFonts w:ascii="FlandersArtSans-Regular" w:hAnsi="FlandersArtSans-Regular"/>
        </w:rPr>
        <w:t>belanghebbenden</w:t>
      </w:r>
      <w:r w:rsidR="0016173A" w:rsidRPr="00A83617">
        <w:rPr>
          <w:rFonts w:ascii="FlandersArtSans-Regular" w:hAnsi="FlandersArtSans-Regular"/>
        </w:rPr>
        <w:t xml:space="preserve"> </w:t>
      </w:r>
      <w:r w:rsidR="0037165B" w:rsidRPr="00A83617">
        <w:rPr>
          <w:rFonts w:ascii="FlandersArtSans-Regular" w:hAnsi="FlandersArtSans-Regular"/>
        </w:rPr>
        <w:t xml:space="preserve">binnen de Vlaamse televisiewaardeketen en uit het middenveld </w:t>
      </w:r>
      <w:r w:rsidR="005751EA" w:rsidRPr="00A83617">
        <w:rPr>
          <w:rFonts w:ascii="FlandersArtSans-Regular" w:hAnsi="FlandersArtSans-Regular"/>
        </w:rPr>
        <w:t xml:space="preserve">de kans gegeven om </w:t>
      </w:r>
      <w:r w:rsidR="0037165B" w:rsidRPr="00A83617">
        <w:rPr>
          <w:rFonts w:ascii="FlandersArtSans-Regular" w:hAnsi="FlandersArtSans-Regular"/>
        </w:rPr>
        <w:t xml:space="preserve">hun </w:t>
      </w:r>
      <w:r w:rsidR="00CC2D3C">
        <w:rPr>
          <w:rFonts w:ascii="FlandersArtSans-Regular" w:hAnsi="FlandersArtSans-Regular"/>
        </w:rPr>
        <w:t>observaties</w:t>
      </w:r>
      <w:r w:rsidR="0037165B" w:rsidRPr="00A83617">
        <w:rPr>
          <w:rFonts w:ascii="FlandersArtSans-Regular" w:hAnsi="FlandersArtSans-Regular"/>
        </w:rPr>
        <w:t xml:space="preserve"> over deze kwestie te formuleren.</w:t>
      </w:r>
    </w:p>
    <w:p w14:paraId="1339D2EC" w14:textId="50F8E555" w:rsidR="003E153F" w:rsidRPr="00A83617" w:rsidRDefault="00A83617" w:rsidP="00EC6205">
      <w:pPr>
        <w:rPr>
          <w:rFonts w:ascii="FlandersArtSans-Regular" w:hAnsi="FlandersArtSans-Regular" w:cs="Calibri"/>
          <w:iCs/>
        </w:rPr>
      </w:pPr>
      <w:r w:rsidRPr="00A83617">
        <w:rPr>
          <w:rFonts w:ascii="FlandersArtSans-Regular" w:hAnsi="FlandersArtSans-Regular" w:cs="Calibri"/>
          <w:iCs/>
        </w:rPr>
        <w:t>D</w:t>
      </w:r>
      <w:r w:rsidR="003E153F" w:rsidRPr="00A83617">
        <w:rPr>
          <w:rFonts w:ascii="FlandersArtSans-Regular" w:hAnsi="FlandersArtSans-Regular" w:cs="Calibri"/>
          <w:iCs/>
        </w:rPr>
        <w:t>e</w:t>
      </w:r>
      <w:r w:rsidR="0037165B" w:rsidRPr="00A83617">
        <w:rPr>
          <w:rFonts w:ascii="FlandersArtSans-Regular" w:hAnsi="FlandersArtSans-Regular" w:cs="Calibri"/>
          <w:iCs/>
        </w:rPr>
        <w:t>ze</w:t>
      </w:r>
      <w:r w:rsidR="003E153F" w:rsidRPr="00A83617">
        <w:rPr>
          <w:rFonts w:ascii="FlandersArtSans-Regular" w:hAnsi="FlandersArtSans-Regular" w:cs="Calibri"/>
          <w:iCs/>
        </w:rPr>
        <w:t xml:space="preserve"> vragenlijst </w:t>
      </w:r>
      <w:r w:rsidRPr="00A83617">
        <w:rPr>
          <w:rFonts w:ascii="FlandersArtSans-Regular" w:hAnsi="FlandersArtSans-Regular" w:cs="Calibri"/>
          <w:iCs/>
        </w:rPr>
        <w:t>wordt ook op de VRM-</w:t>
      </w:r>
      <w:r w:rsidR="003E153F" w:rsidRPr="00A83617">
        <w:rPr>
          <w:rFonts w:ascii="FlandersArtSans-Regular" w:hAnsi="FlandersArtSans-Regular" w:cs="Calibri"/>
          <w:iCs/>
        </w:rPr>
        <w:t xml:space="preserve">website </w:t>
      </w:r>
      <w:r w:rsidRPr="00A83617">
        <w:rPr>
          <w:rFonts w:ascii="FlandersArtSans-Regular" w:hAnsi="FlandersArtSans-Regular" w:cs="Calibri"/>
          <w:iCs/>
        </w:rPr>
        <w:t>ge</w:t>
      </w:r>
      <w:r w:rsidR="003E153F" w:rsidRPr="00A83617">
        <w:rPr>
          <w:rFonts w:ascii="FlandersArtSans-Regular" w:hAnsi="FlandersArtSans-Regular" w:cs="Calibri"/>
          <w:iCs/>
        </w:rPr>
        <w:t>publice</w:t>
      </w:r>
      <w:r w:rsidRPr="00A83617">
        <w:rPr>
          <w:rFonts w:ascii="FlandersArtSans-Regular" w:hAnsi="FlandersArtSans-Regular" w:cs="Calibri"/>
          <w:iCs/>
        </w:rPr>
        <w:t>e</w:t>
      </w:r>
      <w:r w:rsidR="003E153F" w:rsidRPr="00A83617">
        <w:rPr>
          <w:rFonts w:ascii="FlandersArtSans-Regular" w:hAnsi="FlandersArtSans-Regular" w:cs="Calibri"/>
          <w:iCs/>
        </w:rPr>
        <w:t>r</w:t>
      </w:r>
      <w:r w:rsidRPr="00A83617">
        <w:rPr>
          <w:rFonts w:ascii="FlandersArtSans-Regular" w:hAnsi="FlandersArtSans-Regular" w:cs="Calibri"/>
          <w:iCs/>
        </w:rPr>
        <w:t>d</w:t>
      </w:r>
      <w:r w:rsidR="003E153F" w:rsidRPr="00A83617">
        <w:rPr>
          <w:rFonts w:ascii="FlandersArtSans-Regular" w:hAnsi="FlandersArtSans-Regular" w:cs="Calibri"/>
          <w:iCs/>
        </w:rPr>
        <w:t xml:space="preserve">, om </w:t>
      </w:r>
      <w:r w:rsidR="008F20EC">
        <w:rPr>
          <w:rFonts w:ascii="FlandersArtSans-Regular" w:hAnsi="FlandersArtSans-Regular" w:cs="Calibri"/>
          <w:iCs/>
        </w:rPr>
        <w:t xml:space="preserve">verschillende </w:t>
      </w:r>
      <w:r w:rsidR="003E153F" w:rsidRPr="00A83617">
        <w:rPr>
          <w:rFonts w:ascii="FlandersArtSans-Regular" w:hAnsi="FlandersArtSans-Regular" w:cs="Calibri"/>
          <w:iCs/>
        </w:rPr>
        <w:t xml:space="preserve"> </w:t>
      </w:r>
      <w:r w:rsidR="0037165B" w:rsidRPr="00A83617">
        <w:rPr>
          <w:rFonts w:ascii="FlandersArtSans-Regular" w:hAnsi="FlandersArtSans-Regular" w:cs="Calibri"/>
          <w:iCs/>
        </w:rPr>
        <w:t xml:space="preserve">geïnteresseerde </w:t>
      </w:r>
      <w:r w:rsidR="003E153F" w:rsidRPr="00A83617">
        <w:rPr>
          <w:rFonts w:ascii="FlandersArtSans-Regular" w:hAnsi="FlandersArtSans-Regular" w:cs="Calibri"/>
          <w:iCs/>
        </w:rPr>
        <w:t xml:space="preserve">derde partijen de kans te geven hun opinie te </w:t>
      </w:r>
      <w:r w:rsidR="008F20EC">
        <w:rPr>
          <w:rFonts w:ascii="FlandersArtSans-Regular" w:hAnsi="FlandersArtSans-Regular" w:cs="Calibri"/>
          <w:iCs/>
        </w:rPr>
        <w:t>gev</w:t>
      </w:r>
      <w:r w:rsidR="008F20EC" w:rsidRPr="00A83617">
        <w:rPr>
          <w:rFonts w:ascii="FlandersArtSans-Regular" w:hAnsi="FlandersArtSans-Regular" w:cs="Calibri"/>
          <w:iCs/>
        </w:rPr>
        <w:t>en</w:t>
      </w:r>
      <w:r w:rsidR="00E5162A" w:rsidRPr="00A83617">
        <w:rPr>
          <w:rFonts w:ascii="FlandersArtSans-Regular" w:hAnsi="FlandersArtSans-Regular" w:cs="Calibri"/>
          <w:iCs/>
        </w:rPr>
        <w:t>.</w:t>
      </w:r>
    </w:p>
    <w:p w14:paraId="2C5D50A6" w14:textId="6283FC0C" w:rsidR="0037165B" w:rsidRDefault="0037165B" w:rsidP="00EC6205">
      <w:pPr>
        <w:rPr>
          <w:rFonts w:ascii="FlandersArtSans-Regular" w:hAnsi="FlandersArtSans-Regular" w:cs="Calibri"/>
          <w:iCs/>
        </w:rPr>
      </w:pPr>
      <w:r w:rsidRPr="00A83617">
        <w:rPr>
          <w:rFonts w:ascii="FlandersArtSans-Regular" w:hAnsi="FlandersArtSans-Regular" w:cs="Calibri"/>
          <w:iCs/>
        </w:rPr>
        <w:t>De antwoo</w:t>
      </w:r>
      <w:r w:rsidR="00A83617" w:rsidRPr="00A83617">
        <w:rPr>
          <w:rFonts w:ascii="FlandersArtSans-Regular" w:hAnsi="FlandersArtSans-Regular" w:cs="Calibri"/>
          <w:iCs/>
        </w:rPr>
        <w:t xml:space="preserve">rden op de vragen kunnen tegen </w:t>
      </w:r>
      <w:r w:rsidR="00154487">
        <w:rPr>
          <w:rFonts w:ascii="FlandersArtSans-Regular" w:hAnsi="FlandersArtSans-Regular" w:cs="Calibri"/>
          <w:iCs/>
        </w:rPr>
        <w:t>24/02</w:t>
      </w:r>
      <w:r w:rsidR="00154487" w:rsidRPr="00A83617">
        <w:rPr>
          <w:rFonts w:ascii="FlandersArtSans-Regular" w:hAnsi="FlandersArtSans-Regular" w:cs="Calibri"/>
          <w:iCs/>
        </w:rPr>
        <w:t>/</w:t>
      </w:r>
      <w:r w:rsidRPr="00A83617">
        <w:rPr>
          <w:rFonts w:ascii="FlandersArtSans-Regular" w:hAnsi="FlandersArtSans-Regular" w:cs="Calibri"/>
          <w:iCs/>
        </w:rPr>
        <w:t xml:space="preserve">2017 </w:t>
      </w:r>
      <w:r w:rsidR="002559A5" w:rsidRPr="00A83617">
        <w:rPr>
          <w:rFonts w:ascii="FlandersArtSans-Regular" w:hAnsi="FlandersArtSans-Regular" w:cs="Calibri"/>
          <w:iCs/>
        </w:rPr>
        <w:t xml:space="preserve">per mail </w:t>
      </w:r>
      <w:r w:rsidRPr="00A83617">
        <w:rPr>
          <w:rFonts w:ascii="FlandersArtSans-Regular" w:hAnsi="FlandersArtSans-Regular" w:cs="Calibri"/>
          <w:iCs/>
        </w:rPr>
        <w:t>bez</w:t>
      </w:r>
      <w:r w:rsidR="002559A5">
        <w:rPr>
          <w:rFonts w:ascii="FlandersArtSans-Regular" w:hAnsi="FlandersArtSans-Regular" w:cs="Calibri"/>
          <w:iCs/>
        </w:rPr>
        <w:t>orgd worden aan Ingrid Kools</w:t>
      </w:r>
      <w:r w:rsidR="00A83617" w:rsidRPr="00A83617">
        <w:rPr>
          <w:rFonts w:ascii="FlandersArtSans-Regular" w:hAnsi="FlandersArtSans-Regular" w:cs="Calibri"/>
          <w:iCs/>
        </w:rPr>
        <w:t xml:space="preserve"> </w:t>
      </w:r>
      <w:r w:rsidR="002559A5">
        <w:rPr>
          <w:rFonts w:ascii="FlandersArtSans-Regular" w:hAnsi="FlandersArtSans-Regular" w:cs="Calibri"/>
          <w:iCs/>
        </w:rPr>
        <w:t>:</w:t>
      </w:r>
      <w:r w:rsidRPr="00A83617">
        <w:rPr>
          <w:rFonts w:ascii="FlandersArtSans-Regular" w:hAnsi="FlandersArtSans-Regular" w:cs="Calibri"/>
          <w:iCs/>
        </w:rPr>
        <w:t xml:space="preserve"> </w:t>
      </w:r>
      <w:hyperlink r:id="rId11" w:history="1">
        <w:r w:rsidR="00380E37" w:rsidRPr="00901BEB">
          <w:rPr>
            <w:rStyle w:val="Hyperlink"/>
            <w:rFonts w:ascii="FlandersArtSans-Regular" w:hAnsi="FlandersArtSans-Regular" w:cs="Calibri"/>
            <w:iCs/>
          </w:rPr>
          <w:t>Ingrid.Kools@vrm.vlaanderen.be</w:t>
        </w:r>
      </w:hyperlink>
      <w:r w:rsidRPr="00A83617">
        <w:rPr>
          <w:rFonts w:ascii="FlandersArtSans-Regular" w:hAnsi="FlandersArtSans-Regular" w:cs="Calibri"/>
          <w:iCs/>
        </w:rPr>
        <w:t>.</w:t>
      </w:r>
      <w:r w:rsidR="00380E37">
        <w:rPr>
          <w:rFonts w:ascii="FlandersArtSans-Regular" w:hAnsi="FlandersArtSans-Regular" w:cs="Calibri"/>
          <w:iCs/>
        </w:rPr>
        <w:t xml:space="preserve"> Voor verdere inlichtingen kunt u bellen naar 02/553.45.83.</w:t>
      </w:r>
    </w:p>
    <w:p w14:paraId="12EBAA87" w14:textId="77777777" w:rsidR="00FA6028" w:rsidRPr="00A83617" w:rsidRDefault="00FA6028" w:rsidP="00EC6205">
      <w:pPr>
        <w:rPr>
          <w:rFonts w:ascii="FlandersArtSans-Regular" w:hAnsi="FlandersArtSans-Regular" w:cs="Calibri"/>
          <w:iCs/>
        </w:rPr>
      </w:pPr>
      <w:r>
        <w:rPr>
          <w:rFonts w:ascii="FlandersArtSans-Regular" w:hAnsi="FlandersArtSans-Regular" w:cs="Calibri"/>
          <w:iCs/>
        </w:rPr>
        <w:t xml:space="preserve">De vragenlijst overloopt de verschillende elementen op basis waarvan de VRM zijn advies moet formuleren. </w:t>
      </w:r>
      <w:r w:rsidR="00205CEB">
        <w:rPr>
          <w:rFonts w:ascii="FlandersArtSans-Regular" w:hAnsi="FlandersArtSans-Regular" w:cs="Calibri"/>
          <w:iCs/>
        </w:rPr>
        <w:t>U hoeft niet op elke vraag in de lijst te antwoorden.</w:t>
      </w:r>
    </w:p>
    <w:p w14:paraId="75F9B5B0" w14:textId="77777777" w:rsidR="002559A5" w:rsidRDefault="00121528" w:rsidP="00121528">
      <w:pPr>
        <w:rPr>
          <w:rFonts w:ascii="FlandersArtSans-Regular" w:hAnsi="FlandersArtSans-Regular"/>
        </w:rPr>
      </w:pPr>
      <w:r w:rsidRPr="00A83617">
        <w:rPr>
          <w:rFonts w:ascii="FlandersArtSans-Regular" w:hAnsi="FlandersArtSans-Regular"/>
        </w:rPr>
        <w:t xml:space="preserve">De antwoorden </w:t>
      </w:r>
      <w:r w:rsidR="005751EA" w:rsidRPr="00A83617">
        <w:rPr>
          <w:rFonts w:ascii="FlandersArtSans-Regular" w:hAnsi="FlandersArtSans-Regular"/>
        </w:rPr>
        <w:t>op de</w:t>
      </w:r>
      <w:r w:rsidR="0037165B" w:rsidRPr="00A83617">
        <w:rPr>
          <w:rFonts w:ascii="FlandersArtSans-Regular" w:hAnsi="FlandersArtSans-Regular"/>
        </w:rPr>
        <w:t>z</w:t>
      </w:r>
      <w:r w:rsidR="005751EA" w:rsidRPr="00A83617">
        <w:rPr>
          <w:rFonts w:ascii="FlandersArtSans-Regular" w:hAnsi="FlandersArtSans-Regular"/>
        </w:rPr>
        <w:t>e vragenlijst zull</w:t>
      </w:r>
      <w:r w:rsidRPr="00A83617">
        <w:rPr>
          <w:rFonts w:ascii="FlandersArtSans-Regular" w:hAnsi="FlandersArtSans-Regular"/>
        </w:rPr>
        <w:t xml:space="preserve">en integraal bij het advies </w:t>
      </w:r>
      <w:r w:rsidR="00FA6028">
        <w:rPr>
          <w:rFonts w:ascii="FlandersArtSans-Regular" w:hAnsi="FlandersArtSans-Regular"/>
        </w:rPr>
        <w:t>aan de Vlaamse Regering gevoegd worden</w:t>
      </w:r>
      <w:r w:rsidR="002559A5">
        <w:rPr>
          <w:rFonts w:ascii="FlandersArtSans-Regular" w:hAnsi="FlandersArtSans-Regular"/>
        </w:rPr>
        <w:t>.</w:t>
      </w:r>
    </w:p>
    <w:p w14:paraId="07BC0712" w14:textId="77777777" w:rsidR="002559A5" w:rsidRDefault="002559A5" w:rsidP="00121528">
      <w:pPr>
        <w:rPr>
          <w:rFonts w:ascii="FlandersArtSans-Regular" w:hAnsi="FlandersArtSans-Regular"/>
        </w:rPr>
      </w:pPr>
      <w:r>
        <w:rPr>
          <w:rFonts w:ascii="FlandersArtSans-Regular" w:hAnsi="FlandersArtSans-Regular"/>
        </w:rPr>
        <w:t xml:space="preserve">Indien de respondent </w:t>
      </w:r>
      <w:r w:rsidR="00493A9A">
        <w:rPr>
          <w:rFonts w:ascii="FlandersArtSans-Regular" w:hAnsi="FlandersArtSans-Regular"/>
        </w:rPr>
        <w:t xml:space="preserve">toch </w:t>
      </w:r>
      <w:r>
        <w:rPr>
          <w:rFonts w:ascii="FlandersArtSans-Regular" w:hAnsi="FlandersArtSans-Regular"/>
        </w:rPr>
        <w:t xml:space="preserve">wenst </w:t>
      </w:r>
      <w:r w:rsidR="00121528" w:rsidRPr="00A83617">
        <w:rPr>
          <w:rFonts w:ascii="FlandersArtSans-Regular" w:hAnsi="FlandersArtSans-Regular"/>
        </w:rPr>
        <w:t xml:space="preserve">dat bepaalde informatie vertrouwelijk </w:t>
      </w:r>
      <w:r>
        <w:rPr>
          <w:rFonts w:ascii="FlandersArtSans-Regular" w:hAnsi="FlandersArtSans-Regular"/>
        </w:rPr>
        <w:t xml:space="preserve">behandeld wordt, </w:t>
      </w:r>
      <w:r w:rsidR="00B111F4">
        <w:rPr>
          <w:rFonts w:ascii="FlandersArtSans-Regular" w:hAnsi="FlandersArtSans-Regular"/>
        </w:rPr>
        <w:t>wordt deze verzocht een vertrouwelijke en niet-vertrouwelijke versie van de antwoorden ter beschikking te stellen.</w:t>
      </w:r>
      <w:r>
        <w:rPr>
          <w:rFonts w:ascii="FlandersArtSans-Regular" w:hAnsi="FlandersArtSans-Regular"/>
        </w:rPr>
        <w:t xml:space="preserve"> </w:t>
      </w:r>
    </w:p>
    <w:p w14:paraId="5367E0D4" w14:textId="77777777" w:rsidR="002559A5" w:rsidRPr="002559A5" w:rsidRDefault="002559A5" w:rsidP="002559A5">
      <w:pPr>
        <w:pStyle w:val="Lijstalinea"/>
        <w:numPr>
          <w:ilvl w:val="0"/>
          <w:numId w:val="7"/>
        </w:numPr>
        <w:rPr>
          <w:rFonts w:ascii="FlandersArtSans-Regular" w:hAnsi="FlandersArtSans-Regular"/>
        </w:rPr>
      </w:pPr>
      <w:r w:rsidRPr="002559A5">
        <w:rPr>
          <w:rFonts w:ascii="FlandersArtSans-Regular" w:hAnsi="FlandersArtSans-Regular"/>
        </w:rPr>
        <w:t>Op de hoofding van elk  blad van de vertrouwelijke versie van uw antwoord (alsook van de bijlagen) vermeldt u de woorden “vertrouwelijke versie”</w:t>
      </w:r>
    </w:p>
    <w:p w14:paraId="5329140F" w14:textId="77777777" w:rsidR="002559A5" w:rsidRDefault="002559A5" w:rsidP="002559A5">
      <w:pPr>
        <w:pStyle w:val="Lijstalinea"/>
        <w:numPr>
          <w:ilvl w:val="0"/>
          <w:numId w:val="7"/>
        </w:numPr>
        <w:rPr>
          <w:rFonts w:ascii="FlandersArtSans-Regular" w:hAnsi="FlandersArtSans-Regular"/>
        </w:rPr>
      </w:pPr>
      <w:r w:rsidRPr="002559A5">
        <w:rPr>
          <w:rFonts w:ascii="FlandersArtSans-Regular" w:hAnsi="FlandersArtSans-Regular"/>
        </w:rPr>
        <w:lastRenderedPageBreak/>
        <w:t>O</w:t>
      </w:r>
      <w:r>
        <w:rPr>
          <w:rFonts w:ascii="FlandersArtSans-Regular" w:hAnsi="FlandersArtSans-Regular"/>
        </w:rPr>
        <w:t xml:space="preserve">p de hoofding van elk blad van de niet-vertrouwelijke versie (alsook van </w:t>
      </w:r>
      <w:r w:rsidR="00493A9A">
        <w:rPr>
          <w:rFonts w:ascii="FlandersArtSans-Regular" w:hAnsi="FlandersArtSans-Regular"/>
        </w:rPr>
        <w:t>de bijlagen) vermeldt u de woorden “niet-vertrouwelijke versie”. Bij de opmaak van deze niet-vertrouwelijke versie houdt u verder rekening met de volgende bepalingen:</w:t>
      </w:r>
      <w:r w:rsidR="00493A9A">
        <w:rPr>
          <w:rFonts w:ascii="FlandersArtSans-Regular" w:hAnsi="FlandersArtSans-Regular"/>
        </w:rPr>
        <w:tab/>
      </w:r>
    </w:p>
    <w:p w14:paraId="69F364A1" w14:textId="02659717" w:rsidR="00493A9A" w:rsidRPr="00205CEB" w:rsidRDefault="00493A9A" w:rsidP="00493A9A">
      <w:pPr>
        <w:pStyle w:val="Lijstalinea"/>
        <w:numPr>
          <w:ilvl w:val="1"/>
          <w:numId w:val="7"/>
        </w:numPr>
        <w:rPr>
          <w:rFonts w:ascii="FlandersArtSans-Regular" w:hAnsi="FlandersArtSans-Regular"/>
        </w:rPr>
      </w:pPr>
      <w:r w:rsidRPr="00205CEB">
        <w:rPr>
          <w:rFonts w:ascii="FlandersArtSans-Regular" w:hAnsi="FlandersArtSans-Regular"/>
        </w:rPr>
        <w:t>Vervang de vertrouwelijke informatie telkens door her woord “</w:t>
      </w:r>
      <w:r w:rsidRPr="0023375B">
        <w:rPr>
          <w:rFonts w:ascii="FlandersArtSans-Regular" w:hAnsi="FlandersArtSans-Regular"/>
        </w:rPr>
        <w:t>[vertrouwelijk]</w:t>
      </w:r>
      <w:r w:rsidR="00A92213">
        <w:rPr>
          <w:rFonts w:ascii="FlandersArtSans-Regular" w:hAnsi="FlandersArtSans-Regular"/>
        </w:rPr>
        <w:t>”</w:t>
      </w:r>
      <w:r w:rsidRPr="0023375B">
        <w:rPr>
          <w:rFonts w:ascii="FlandersArtSans-Regular" w:hAnsi="FlandersArtSans-Regular"/>
        </w:rPr>
        <w:t xml:space="preserve"> en voeg hier telkens een niet-vertrouwelijke beschrijving aan toe van de vertrouwelijke informatie.</w:t>
      </w:r>
    </w:p>
    <w:p w14:paraId="396864E2" w14:textId="77777777" w:rsidR="00493A9A" w:rsidRPr="00205CEB" w:rsidRDefault="00493A9A" w:rsidP="00493A9A">
      <w:pPr>
        <w:pStyle w:val="Lijstalinea"/>
        <w:numPr>
          <w:ilvl w:val="1"/>
          <w:numId w:val="7"/>
        </w:numPr>
        <w:rPr>
          <w:rFonts w:ascii="FlandersArtSans-Regular" w:hAnsi="FlandersArtSans-Regular"/>
        </w:rPr>
      </w:pPr>
      <w:r w:rsidRPr="0023375B">
        <w:rPr>
          <w:rFonts w:ascii="FlandersArtSans-Regular" w:hAnsi="FlandersArtSans-Regular"/>
        </w:rPr>
        <w:t>Als u vertrouwelijke gegevens verwijdert, laat dan wel telkens de titels van de documenten en/of de titels van kolommen in tabellen en afbeeldingen staan.</w:t>
      </w:r>
    </w:p>
    <w:p w14:paraId="74F2F742" w14:textId="77777777" w:rsidR="00493A9A" w:rsidRPr="00205CEB" w:rsidRDefault="00493A9A" w:rsidP="00380E37">
      <w:pPr>
        <w:pStyle w:val="Lijstalinea"/>
        <w:numPr>
          <w:ilvl w:val="1"/>
          <w:numId w:val="7"/>
        </w:numPr>
        <w:rPr>
          <w:rFonts w:ascii="FlandersArtSans-Regular" w:hAnsi="FlandersArtSans-Regular"/>
        </w:rPr>
      </w:pPr>
      <w:r w:rsidRPr="0023375B">
        <w:rPr>
          <w:rFonts w:ascii="FlandersArtSans-Regular" w:hAnsi="FlandersArtSans-Regular"/>
        </w:rPr>
        <w:t xml:space="preserve">Wanneer u cijfergegevens </w:t>
      </w:r>
      <w:r w:rsidR="00380E37" w:rsidRPr="0023375B">
        <w:rPr>
          <w:rFonts w:ascii="FlandersArtSans-Regular" w:hAnsi="FlandersArtSans-Regular"/>
        </w:rPr>
        <w:t>(zoals marktaandelen of omzetcijfers) heeft meegedeeld en deze als vertrouwelijk beschouwt, moeten deze worden omgezet in vorken van maximum 10%</w:t>
      </w:r>
    </w:p>
    <w:p w14:paraId="280491EB" w14:textId="77777777" w:rsidR="0037165B" w:rsidRPr="00A83617" w:rsidRDefault="0037165B" w:rsidP="0037165B">
      <w:pPr>
        <w:pStyle w:val="Kop2"/>
        <w:rPr>
          <w:rFonts w:ascii="FlandersArtSans-Regular" w:hAnsi="FlandersArtSans-Regular"/>
        </w:rPr>
      </w:pPr>
      <w:r w:rsidRPr="00A83617">
        <w:rPr>
          <w:rFonts w:ascii="FlandersArtSans-Regular" w:hAnsi="FlandersArtSans-Regular"/>
        </w:rPr>
        <w:t>Toelichting bij het voorstel van nieuwe dienst</w:t>
      </w:r>
    </w:p>
    <w:p w14:paraId="525EB06C" w14:textId="77777777" w:rsidR="00FA6028" w:rsidRDefault="00FA6028" w:rsidP="00FA6028">
      <w:pPr>
        <w:rPr>
          <w:rFonts w:ascii="FlandersArtSans-Regular" w:hAnsi="FlandersArtSans-Regular"/>
        </w:rPr>
      </w:pPr>
      <w:r>
        <w:rPr>
          <w:rFonts w:ascii="FlandersArtSans-Regular" w:hAnsi="FlandersArtSans-Regular"/>
        </w:rPr>
        <w:t xml:space="preserve">De VRT wil een eigen lineaire tv-ruimte creëren voor haar submerk Ketnet Jr. Dit submerk is gericht op kinderen van 0 tot en met 5 jaar. </w:t>
      </w:r>
    </w:p>
    <w:p w14:paraId="15A30717" w14:textId="77777777" w:rsidR="00FA6028" w:rsidRPr="00DB2999" w:rsidRDefault="00FA6028" w:rsidP="00FA6028">
      <w:pPr>
        <w:rPr>
          <w:rFonts w:ascii="FlandersArtSans-Regular" w:hAnsi="FlandersArtSans-Regular"/>
        </w:rPr>
      </w:pPr>
      <w:r w:rsidRPr="00DB2999">
        <w:rPr>
          <w:rFonts w:ascii="FlandersArtSans-Regular" w:hAnsi="FlandersArtSans-Regular"/>
        </w:rPr>
        <w:t>Het Ketnet Jr.-televisiekanaal:</w:t>
      </w:r>
    </w:p>
    <w:p w14:paraId="2A53A764" w14:textId="77777777" w:rsidR="00FA6028" w:rsidRPr="00205CEB" w:rsidRDefault="00FA6028" w:rsidP="00FA6028">
      <w:pPr>
        <w:pStyle w:val="Lijstalinea"/>
        <w:numPr>
          <w:ilvl w:val="0"/>
          <w:numId w:val="8"/>
        </w:numPr>
        <w:rPr>
          <w:rFonts w:ascii="FlandersArtSans-Regular" w:hAnsi="FlandersArtSans-Regular"/>
        </w:rPr>
      </w:pPr>
      <w:r w:rsidRPr="00205CEB">
        <w:rPr>
          <w:rFonts w:ascii="FlandersArtSans-Regular" w:hAnsi="FlandersArtSans-Regular"/>
        </w:rPr>
        <w:t>zal via open net beschikbaar zijn via digitale televisie;</w:t>
      </w:r>
    </w:p>
    <w:p w14:paraId="66497D58" w14:textId="77777777" w:rsidR="00FA6028" w:rsidRPr="00205CEB" w:rsidRDefault="00FA6028" w:rsidP="00FA6028">
      <w:pPr>
        <w:pStyle w:val="Lijstalinea"/>
        <w:numPr>
          <w:ilvl w:val="0"/>
          <w:numId w:val="8"/>
        </w:numPr>
        <w:rPr>
          <w:rFonts w:ascii="FlandersArtSans-Regular" w:hAnsi="FlandersArtSans-Regular"/>
        </w:rPr>
      </w:pPr>
      <w:r w:rsidRPr="0023375B">
        <w:rPr>
          <w:rFonts w:ascii="FlandersArtSans-Regular" w:hAnsi="FlandersArtSans-Regular"/>
        </w:rPr>
        <w:t>zal ononderbroken uitzenden van 06.00u tot 20.00u ’s avonds</w:t>
      </w:r>
      <w:r w:rsidRPr="00205CEB">
        <w:rPr>
          <w:rFonts w:ascii="FlandersArtSans-Regular" w:hAnsi="FlandersArtSans-Regular"/>
        </w:rPr>
        <w:t>;</w:t>
      </w:r>
    </w:p>
    <w:p w14:paraId="2C5A86E4" w14:textId="77777777" w:rsidR="00FA6028" w:rsidRPr="00205CEB" w:rsidRDefault="00FA6028" w:rsidP="00FA6028">
      <w:pPr>
        <w:pStyle w:val="Lijstalinea"/>
        <w:numPr>
          <w:ilvl w:val="0"/>
          <w:numId w:val="8"/>
        </w:numPr>
        <w:rPr>
          <w:rFonts w:ascii="FlandersArtSans-Regular" w:hAnsi="FlandersArtSans-Regular"/>
        </w:rPr>
      </w:pPr>
      <w:r w:rsidRPr="00205CEB">
        <w:rPr>
          <w:rFonts w:ascii="FlandersArtSans-Regular" w:hAnsi="FlandersArtSans-Regular"/>
        </w:rPr>
        <w:t xml:space="preserve">heeft een </w:t>
      </w:r>
      <w:r w:rsidRPr="0023375B">
        <w:rPr>
          <w:rFonts w:ascii="FlandersArtSans-Regular" w:hAnsi="FlandersArtSans-Regular"/>
        </w:rPr>
        <w:t>divers aanbod</w:t>
      </w:r>
      <w:r w:rsidRPr="00205CEB">
        <w:rPr>
          <w:rFonts w:ascii="FlandersArtSans-Regular" w:hAnsi="FlandersArtSans-Regular"/>
        </w:rPr>
        <w:t xml:space="preserve"> van vertrouwde titels met meerdere runs van dezelfde episodes, sporadisch aangevuld met nieuwe titels;</w:t>
      </w:r>
    </w:p>
    <w:p w14:paraId="27F59E37" w14:textId="50F60094" w:rsidR="00FA6028" w:rsidRPr="00205CEB" w:rsidRDefault="00FA6028" w:rsidP="0023375B">
      <w:pPr>
        <w:pStyle w:val="Lijstalinea"/>
        <w:numPr>
          <w:ilvl w:val="0"/>
          <w:numId w:val="8"/>
        </w:numPr>
        <w:rPr>
          <w:rFonts w:ascii="FlandersArtSans-Regular" w:hAnsi="FlandersArtSans-Regular"/>
        </w:rPr>
      </w:pPr>
      <w:r w:rsidRPr="0023375B">
        <w:rPr>
          <w:rFonts w:ascii="FlandersArtSans-Regular" w:hAnsi="FlandersArtSans-Regular"/>
        </w:rPr>
        <w:t>werkt met een aantal kernfiguren</w:t>
      </w:r>
      <w:r w:rsidRPr="00205CEB">
        <w:rPr>
          <w:rFonts w:ascii="FlandersArtSans-Regular" w:hAnsi="FlandersArtSans-Regular"/>
        </w:rPr>
        <w:t xml:space="preserve"> om </w:t>
      </w:r>
      <w:r w:rsidR="006635B7">
        <w:rPr>
          <w:rFonts w:ascii="FlandersArtSans-Regular" w:hAnsi="FlandersArtSans-Regular"/>
        </w:rPr>
        <w:t xml:space="preserve">zo de leefwereld van Ketnet Jr </w:t>
      </w:r>
      <w:r w:rsidRPr="00205CEB">
        <w:rPr>
          <w:rFonts w:ascii="FlandersArtSans-Regular" w:hAnsi="FlandersArtSans-Regular"/>
        </w:rPr>
        <w:t>tastbaar/herkenbaar t</w:t>
      </w:r>
      <w:r w:rsidR="006635B7">
        <w:rPr>
          <w:rFonts w:ascii="FlandersArtSans-Regular" w:hAnsi="FlandersArtSans-Regular"/>
        </w:rPr>
        <w:t>e maken voor de allerkleinsten;</w:t>
      </w:r>
    </w:p>
    <w:p w14:paraId="14C35F1A" w14:textId="77777777" w:rsidR="00FA6028" w:rsidRPr="00DB2999" w:rsidRDefault="00FA6028" w:rsidP="0023375B">
      <w:pPr>
        <w:pStyle w:val="Lijstalinea"/>
        <w:numPr>
          <w:ilvl w:val="0"/>
          <w:numId w:val="8"/>
        </w:numPr>
        <w:rPr>
          <w:rFonts w:ascii="FlandersArtSans-Regular" w:hAnsi="FlandersArtSans-Regular"/>
        </w:rPr>
      </w:pPr>
      <w:r w:rsidRPr="00205CEB">
        <w:rPr>
          <w:rFonts w:ascii="FlandersArtSans-Regular" w:hAnsi="FlandersArtSans-Regular"/>
        </w:rPr>
        <w:t>wijst kleuters</w:t>
      </w:r>
      <w:r w:rsidRPr="00DB2999">
        <w:rPr>
          <w:rFonts w:ascii="FlandersArtSans-Regular" w:hAnsi="FlandersArtSans-Regular"/>
        </w:rPr>
        <w:t xml:space="preserve"> in het einde van hun kleuterfase door naar het reguliere Ketnetkanaal om</w:t>
      </w:r>
      <w:r>
        <w:rPr>
          <w:rFonts w:ascii="FlandersArtSans-Regular" w:hAnsi="FlandersArtSans-Regular"/>
        </w:rPr>
        <w:t xml:space="preserve"> </w:t>
      </w:r>
      <w:r w:rsidRPr="00DB2999">
        <w:rPr>
          <w:rFonts w:ascii="FlandersArtSans-Regular" w:hAnsi="FlandersArtSans-Regular"/>
        </w:rPr>
        <w:t>zo een blijvend contact met het aanbod van de publieke omroep te verzekeren.</w:t>
      </w:r>
    </w:p>
    <w:p w14:paraId="262427FD" w14:textId="77777777" w:rsidR="00FA6028" w:rsidRPr="00DB2999" w:rsidRDefault="00FA6028" w:rsidP="00FA6028">
      <w:pPr>
        <w:rPr>
          <w:rFonts w:ascii="FlandersArtSans-Regular" w:hAnsi="FlandersArtSans-Regular"/>
        </w:rPr>
      </w:pPr>
      <w:r w:rsidRPr="00DB2999">
        <w:rPr>
          <w:rFonts w:ascii="FlandersArtSans-Regular" w:hAnsi="FlandersArtSans-Regular"/>
        </w:rPr>
        <w:t>Door een apart aanbod voor kinderen tot en met 5 jaar enerz</w:t>
      </w:r>
      <w:r>
        <w:rPr>
          <w:rFonts w:ascii="FlandersArtSans-Regular" w:hAnsi="FlandersArtSans-Regular"/>
        </w:rPr>
        <w:t xml:space="preserve">ijds en kinderen tussen 6 en 12 </w:t>
      </w:r>
      <w:r w:rsidRPr="00DB2999">
        <w:rPr>
          <w:rFonts w:ascii="FlandersArtSans-Regular" w:hAnsi="FlandersArtSans-Regular"/>
        </w:rPr>
        <w:t>jaar anderzijds zal de VRT niet enkel de baby’s, peuters en kl</w:t>
      </w:r>
      <w:r>
        <w:rPr>
          <w:rFonts w:ascii="FlandersArtSans-Regular" w:hAnsi="FlandersArtSans-Regular"/>
        </w:rPr>
        <w:t xml:space="preserve">euters, maar ook de kinderen en </w:t>
      </w:r>
      <w:r w:rsidRPr="00DB2999">
        <w:rPr>
          <w:rFonts w:ascii="FlandersArtSans-Regular" w:hAnsi="FlandersArtSans-Regular"/>
        </w:rPr>
        <w:t>tieners beter kunnen bedienen.</w:t>
      </w:r>
    </w:p>
    <w:p w14:paraId="541EC995" w14:textId="77777777" w:rsidR="00FA6028" w:rsidRDefault="00FA6028" w:rsidP="00FA6028">
      <w:pPr>
        <w:rPr>
          <w:rFonts w:ascii="FlandersArtSans-Regular" w:hAnsi="FlandersArtSans-Regular"/>
        </w:rPr>
      </w:pPr>
      <w:r w:rsidRPr="00DB2999">
        <w:rPr>
          <w:rFonts w:ascii="FlandersArtSans-Regular" w:hAnsi="FlandersArtSans-Regular"/>
        </w:rPr>
        <w:t>Op het reguliere Ketnetkanaal wordt een klein aanbod voor de allerkleinsten behouden,</w:t>
      </w:r>
      <w:r>
        <w:rPr>
          <w:rFonts w:ascii="FlandersArtSans-Regular" w:hAnsi="FlandersArtSans-Regular"/>
        </w:rPr>
        <w:t xml:space="preserve"> </w:t>
      </w:r>
      <w:r w:rsidRPr="00DB2999">
        <w:rPr>
          <w:rFonts w:ascii="FlandersArtSans-Regular" w:hAnsi="FlandersArtSans-Regular"/>
        </w:rPr>
        <w:t>voornamelijk met het oog op een goede doorstrom</w:t>
      </w:r>
      <w:r>
        <w:rPr>
          <w:rFonts w:ascii="FlandersArtSans-Regular" w:hAnsi="FlandersArtSans-Regular"/>
        </w:rPr>
        <w:t>ing tussen Ketnet en Ketnet Jr.</w:t>
      </w:r>
    </w:p>
    <w:p w14:paraId="3C284D91" w14:textId="77777777" w:rsidR="00FA6028" w:rsidRDefault="00FA6028" w:rsidP="00FA6028">
      <w:pPr>
        <w:rPr>
          <w:rFonts w:ascii="FlandersArtSans-Regular" w:hAnsi="FlandersArtSans-Regular"/>
        </w:rPr>
      </w:pPr>
      <w:r>
        <w:rPr>
          <w:rFonts w:ascii="FlandersArtSans-Regular" w:hAnsi="FlandersArtSans-Regular"/>
        </w:rPr>
        <w:t>De creatie van een eigen, lineaire tv-ruimte is aanvullend aan het Ketnet Jr.-aanbod dat vandaag al bestaat. Dat aanbod (of een deel ervan) is vandaag al aanwezig op het lineaire Ketnetkanaal en via app, website en digitale televisie beschikbaar.</w:t>
      </w:r>
    </w:p>
    <w:p w14:paraId="713497DA" w14:textId="77777777" w:rsidR="00FA6028" w:rsidRPr="00B700D0" w:rsidRDefault="00FA6028" w:rsidP="00FA6028">
      <w:pPr>
        <w:rPr>
          <w:rFonts w:ascii="FlandersArtSans-Regular" w:hAnsi="FlandersArtSans-Regular"/>
        </w:rPr>
      </w:pPr>
      <w:r>
        <w:rPr>
          <w:rFonts w:ascii="FlandersArtSans-Regular" w:hAnsi="FlandersArtSans-Regular"/>
        </w:rPr>
        <w:t>Het volledige projectvoorstel vindt u in bijlage .</w:t>
      </w:r>
    </w:p>
    <w:p w14:paraId="09B280C8" w14:textId="77777777" w:rsidR="0028009F" w:rsidRDefault="00A50FC8" w:rsidP="0037165B">
      <w:pPr>
        <w:pStyle w:val="Kop1"/>
        <w:rPr>
          <w:rFonts w:ascii="FlandersArtSans-Regular" w:hAnsi="FlandersArtSans-Regular"/>
        </w:rPr>
      </w:pPr>
      <w:r w:rsidRPr="00A83617">
        <w:rPr>
          <w:rFonts w:ascii="FlandersArtSans-Regular" w:hAnsi="FlandersArtSans-Regular"/>
        </w:rPr>
        <w:br w:type="page"/>
      </w:r>
      <w:r w:rsidR="005751EA" w:rsidRPr="00A83617">
        <w:rPr>
          <w:rFonts w:ascii="FlandersArtSans-Regular" w:hAnsi="FlandersArtSans-Regular"/>
        </w:rPr>
        <w:lastRenderedPageBreak/>
        <w:t xml:space="preserve"> </w:t>
      </w:r>
      <w:r w:rsidR="0037165B" w:rsidRPr="00A83617">
        <w:rPr>
          <w:rFonts w:ascii="FlandersArtSans-Regular" w:hAnsi="FlandersArtSans-Regular"/>
        </w:rPr>
        <w:t>Vragenlijst</w:t>
      </w:r>
    </w:p>
    <w:p w14:paraId="2003326E" w14:textId="77777777" w:rsidR="00B95C9E" w:rsidRPr="00B95C9E" w:rsidRDefault="00B95C9E" w:rsidP="00B95C9E"/>
    <w:p w14:paraId="35B25B29" w14:textId="77777777" w:rsidR="00B95C9E" w:rsidRDefault="00B95C9E" w:rsidP="003E153F">
      <w:pPr>
        <w:pStyle w:val="Kop2"/>
        <w:rPr>
          <w:rFonts w:ascii="FlandersArtSans-Regular" w:hAnsi="FlandersArtSans-Regular"/>
        </w:rPr>
      </w:pPr>
      <w:r>
        <w:rPr>
          <w:rFonts w:ascii="FlandersArtSans-Regular" w:hAnsi="FlandersArtSans-Regular"/>
        </w:rPr>
        <w:t>Identificatie van de respondent</w:t>
      </w:r>
    </w:p>
    <w:p w14:paraId="16600C63" w14:textId="77777777" w:rsidR="00B95C9E" w:rsidRDefault="00B95C9E" w:rsidP="00B95C9E"/>
    <w:p w14:paraId="7DC7F94B" w14:textId="77777777" w:rsidR="00B95C9E" w:rsidRDefault="00B95C9E" w:rsidP="00B95C9E">
      <w:pPr>
        <w:pStyle w:val="Kop3"/>
      </w:pPr>
      <w:r>
        <w:t>Naam respondent</w:t>
      </w:r>
    </w:p>
    <w:p w14:paraId="7BB3AF73" w14:textId="77777777" w:rsidR="00B111F4" w:rsidRPr="00B111F4" w:rsidRDefault="00B111F4" w:rsidP="00B111F4"/>
    <w:p w14:paraId="375EBCB3" w14:textId="5D8412A2" w:rsidR="00B95C9E" w:rsidRDefault="00B95C9E" w:rsidP="00B95C9E">
      <w:pPr>
        <w:pStyle w:val="Kop3"/>
      </w:pPr>
      <w:r>
        <w:t>Contactgegevens respondent</w:t>
      </w:r>
      <w:r w:rsidR="008D40E8">
        <w:t xml:space="preserve"> (indien u bereid bent desgevallend bijkomende toelichting te geven bij uw antwoorden)</w:t>
      </w:r>
    </w:p>
    <w:p w14:paraId="4879E47C" w14:textId="77777777" w:rsidR="00B111F4" w:rsidRPr="00B111F4" w:rsidRDefault="00B111F4" w:rsidP="00B111F4"/>
    <w:p w14:paraId="073F5180" w14:textId="77777777" w:rsidR="00B95C9E" w:rsidRDefault="00B95C9E" w:rsidP="00B95C9E">
      <w:pPr>
        <w:pStyle w:val="Kop3"/>
      </w:pPr>
      <w:r>
        <w:t>Categorie respondent:</w:t>
      </w:r>
    </w:p>
    <w:p w14:paraId="232656EC" w14:textId="77777777" w:rsidR="00932C00" w:rsidRDefault="00932C00" w:rsidP="00932C00"/>
    <w:p w14:paraId="10E150C9" w14:textId="77777777" w:rsidR="00932C00" w:rsidRPr="005476EB" w:rsidRDefault="00B111F4" w:rsidP="00932C00">
      <w:pPr>
        <w:rPr>
          <w:rFonts w:ascii="FlandersArtSans-Regular" w:hAnsi="FlandersArtSans-Regular"/>
        </w:rPr>
      </w:pPr>
      <w:r w:rsidRPr="005476EB">
        <w:rPr>
          <w:rFonts w:ascii="FlandersArtSans-Regular" w:hAnsi="FlandersArtSans-Regular"/>
        </w:rPr>
        <w:t>Media-onderneming actief in de segmenten: contentproductie</w:t>
      </w:r>
      <w:r w:rsidR="00205CEB">
        <w:rPr>
          <w:rFonts w:ascii="FlandersArtSans-Regular" w:hAnsi="FlandersArtSans-Regular"/>
        </w:rPr>
        <w:t>/</w:t>
      </w:r>
      <w:r w:rsidRPr="005476EB">
        <w:rPr>
          <w:rFonts w:ascii="FlandersArtSans-Regular" w:hAnsi="FlandersArtSans-Regular"/>
        </w:rPr>
        <w:t xml:space="preserve">aggregatie </w:t>
      </w:r>
      <w:r w:rsidR="00205CEB">
        <w:rPr>
          <w:rFonts w:ascii="FlandersArtSans-Regular" w:hAnsi="FlandersArtSans-Regular"/>
        </w:rPr>
        <w:t>/</w:t>
      </w:r>
      <w:r w:rsidRPr="005476EB">
        <w:rPr>
          <w:rFonts w:ascii="FlandersArtSans-Regular" w:hAnsi="FlandersArtSans-Regular"/>
        </w:rPr>
        <w:t>distributie</w:t>
      </w:r>
      <w:r w:rsidR="00205CEB">
        <w:rPr>
          <w:rFonts w:ascii="FlandersArtSans-Regular" w:hAnsi="FlandersArtSans-Regular"/>
        </w:rPr>
        <w:t>/andere</w:t>
      </w:r>
    </w:p>
    <w:p w14:paraId="2EE4F993" w14:textId="77777777" w:rsidR="00B111F4" w:rsidRPr="005476EB" w:rsidRDefault="00B111F4" w:rsidP="00932C00">
      <w:pPr>
        <w:rPr>
          <w:rFonts w:ascii="FlandersArtSans-Regular" w:hAnsi="FlandersArtSans-Regular"/>
        </w:rPr>
      </w:pPr>
      <w:r w:rsidRPr="005476EB">
        <w:rPr>
          <w:rFonts w:ascii="FlandersArtSans-Regular" w:hAnsi="FlandersArtSans-Regular"/>
        </w:rPr>
        <w:t>Middenveld-organisatie</w:t>
      </w:r>
    </w:p>
    <w:p w14:paraId="21474BFA" w14:textId="77777777" w:rsidR="00B111F4" w:rsidRPr="005476EB" w:rsidRDefault="00FA6028" w:rsidP="00932C00">
      <w:pPr>
        <w:rPr>
          <w:rFonts w:ascii="FlandersArtSans-Regular" w:hAnsi="FlandersArtSans-Regular"/>
        </w:rPr>
      </w:pPr>
      <w:r>
        <w:rPr>
          <w:rFonts w:ascii="FlandersArtSans-Regular" w:hAnsi="FlandersArtSans-Regular"/>
        </w:rPr>
        <w:t>Expert</w:t>
      </w:r>
      <w:r w:rsidR="008F20EC">
        <w:rPr>
          <w:rFonts w:ascii="FlandersArtSans-Regular" w:hAnsi="FlandersArtSans-Regular"/>
        </w:rPr>
        <w:t xml:space="preserve"> met als specialisatie: …</w:t>
      </w:r>
    </w:p>
    <w:p w14:paraId="473A8BEA" w14:textId="77777777" w:rsidR="00B111F4" w:rsidRDefault="00B111F4" w:rsidP="00932C00">
      <w:pPr>
        <w:rPr>
          <w:rFonts w:ascii="FlandersArtSans-Regular" w:hAnsi="FlandersArtSans-Regular"/>
        </w:rPr>
      </w:pPr>
      <w:r w:rsidRPr="005476EB">
        <w:rPr>
          <w:rFonts w:ascii="FlandersArtSans-Regular" w:hAnsi="FlandersArtSans-Regular"/>
        </w:rPr>
        <w:t>Andere:</w:t>
      </w:r>
    </w:p>
    <w:p w14:paraId="4E4C3B19" w14:textId="77777777" w:rsidR="008D40E8" w:rsidRPr="005476EB" w:rsidRDefault="008D40E8" w:rsidP="00932C00">
      <w:pPr>
        <w:rPr>
          <w:rFonts w:ascii="FlandersArtSans-Regular" w:hAnsi="FlandersArtSans-Regular"/>
        </w:rPr>
      </w:pPr>
    </w:p>
    <w:p w14:paraId="2C165E89" w14:textId="77777777" w:rsidR="00205CEB" w:rsidRDefault="00205CEB">
      <w:r>
        <w:br w:type="page"/>
      </w:r>
    </w:p>
    <w:p w14:paraId="71356F08" w14:textId="77777777" w:rsidR="00224D4A" w:rsidRDefault="00535723" w:rsidP="003E153F">
      <w:pPr>
        <w:pStyle w:val="Kop2"/>
        <w:rPr>
          <w:rFonts w:ascii="FlandersArtSans-Regular" w:hAnsi="FlandersArtSans-Regular"/>
        </w:rPr>
      </w:pPr>
      <w:r w:rsidRPr="00A83617">
        <w:rPr>
          <w:rFonts w:ascii="FlandersArtSans-Regular" w:hAnsi="FlandersArtSans-Regular"/>
        </w:rPr>
        <w:lastRenderedPageBreak/>
        <w:t>Wijzigingen</w:t>
      </w:r>
      <w:r w:rsidR="00224D4A" w:rsidRPr="00A83617">
        <w:rPr>
          <w:rFonts w:ascii="FlandersArtSans-Regular" w:hAnsi="FlandersArtSans-Regular"/>
        </w:rPr>
        <w:t xml:space="preserve"> in de bedrijfseconomische situatie in het Vlaamse medialandschap</w:t>
      </w:r>
    </w:p>
    <w:p w14:paraId="29F167C4" w14:textId="77777777" w:rsidR="00535723" w:rsidRPr="00A83617" w:rsidRDefault="00535723" w:rsidP="003E153F">
      <w:pPr>
        <w:pStyle w:val="Kop3"/>
        <w:rPr>
          <w:rFonts w:ascii="FlandersArtSans-Regular" w:hAnsi="FlandersArtSans-Regular"/>
        </w:rPr>
      </w:pPr>
      <w:r w:rsidRPr="00A83617">
        <w:rPr>
          <w:rFonts w:ascii="FlandersArtSans-Regular" w:hAnsi="FlandersArtSans-Regular"/>
        </w:rPr>
        <w:t xml:space="preserve">Welke </w:t>
      </w:r>
      <w:r w:rsidR="003E400E">
        <w:rPr>
          <w:rFonts w:ascii="FlandersArtSans-Regular" w:hAnsi="FlandersArtSans-Regular"/>
        </w:rPr>
        <w:t>gevolgen zou de</w:t>
      </w:r>
      <w:r w:rsidRPr="00A83617">
        <w:rPr>
          <w:rFonts w:ascii="FlandersArtSans-Regular" w:hAnsi="FlandersArtSans-Regular"/>
        </w:rPr>
        <w:t xml:space="preserve"> </w:t>
      </w:r>
      <w:r w:rsidR="003E400E">
        <w:rPr>
          <w:rFonts w:ascii="FlandersArtSans-Regular" w:hAnsi="FlandersArtSans-Regular"/>
        </w:rPr>
        <w:t>introductie van Ketnet Jr. op de</w:t>
      </w:r>
      <w:r w:rsidRPr="00A83617">
        <w:rPr>
          <w:rFonts w:ascii="FlandersArtSans-Regular" w:hAnsi="FlandersArtSans-Regular"/>
        </w:rPr>
        <w:t xml:space="preserve"> </w:t>
      </w:r>
      <w:r w:rsidR="00FC046E" w:rsidRPr="00A83617">
        <w:rPr>
          <w:rFonts w:ascii="FlandersArtSans-Regular" w:hAnsi="FlandersArtSans-Regular"/>
        </w:rPr>
        <w:t>bedrijfseconomische</w:t>
      </w:r>
      <w:r w:rsidRPr="00A83617">
        <w:rPr>
          <w:rFonts w:ascii="FlandersArtSans-Regular" w:hAnsi="FlandersArtSans-Regular"/>
        </w:rPr>
        <w:t xml:space="preserve"> situatie van de VRT </w:t>
      </w:r>
      <w:r w:rsidR="003E400E">
        <w:rPr>
          <w:rFonts w:ascii="FlandersArtSans-Regular" w:hAnsi="FlandersArtSans-Regular"/>
        </w:rPr>
        <w:t>hebben</w:t>
      </w:r>
      <w:r w:rsidRPr="00A83617">
        <w:rPr>
          <w:rFonts w:ascii="FlandersArtSans-Regular" w:hAnsi="FlandersArtSans-Regular"/>
        </w:rPr>
        <w:t>?</w:t>
      </w:r>
    </w:p>
    <w:p w14:paraId="2D26865F" w14:textId="53CA1803" w:rsidR="003E400E" w:rsidRDefault="00205CEB" w:rsidP="00535723">
      <w:pPr>
        <w:rPr>
          <w:rFonts w:ascii="FlandersArtSans-Regular" w:hAnsi="FlandersArtSans-Regular"/>
        </w:rPr>
      </w:pPr>
      <w:r>
        <w:rPr>
          <w:rFonts w:ascii="FlandersArtSans-Regular" w:hAnsi="FlandersArtSans-Regular"/>
        </w:rPr>
        <w:t xml:space="preserve">De VRT beschrijft de kostprijs van Ketnet Jr in deel 2.5 </w:t>
      </w:r>
      <w:r w:rsidR="00591978">
        <w:rPr>
          <w:rFonts w:ascii="FlandersArtSans-Regular" w:hAnsi="FlandersArtSans-Regular"/>
        </w:rPr>
        <w:t>“</w:t>
      </w:r>
      <w:r>
        <w:rPr>
          <w:rFonts w:ascii="FlandersArtSans-Regular" w:hAnsi="FlandersArtSans-Regular"/>
        </w:rPr>
        <w:t>Kostprijs</w:t>
      </w:r>
      <w:r w:rsidR="00591978">
        <w:rPr>
          <w:rFonts w:ascii="FlandersArtSans-Regular" w:hAnsi="FlandersArtSans-Regular"/>
        </w:rPr>
        <w:t>”</w:t>
      </w:r>
      <w:r>
        <w:rPr>
          <w:rFonts w:ascii="FlandersArtSans-Regular" w:hAnsi="FlandersArtSans-Regular"/>
        </w:rPr>
        <w:t>.</w:t>
      </w:r>
    </w:p>
    <w:p w14:paraId="030CC068" w14:textId="77777777" w:rsidR="00D44D48" w:rsidRDefault="00205CEB" w:rsidP="00535723">
      <w:pPr>
        <w:rPr>
          <w:rFonts w:ascii="FlandersArtSans-Regular" w:hAnsi="FlandersArtSans-Regular"/>
        </w:rPr>
      </w:pPr>
      <w:r>
        <w:rPr>
          <w:rFonts w:ascii="FlandersArtSans-Regular" w:hAnsi="FlandersArtSans-Regular"/>
        </w:rPr>
        <w:t xml:space="preserve">Heeft u </w:t>
      </w:r>
      <w:r w:rsidR="00471AAD">
        <w:rPr>
          <w:rFonts w:ascii="FlandersArtSans-Regular" w:hAnsi="FlandersArtSans-Regular"/>
        </w:rPr>
        <w:t xml:space="preserve">hier </w:t>
      </w:r>
      <w:r>
        <w:rPr>
          <w:rFonts w:ascii="FlandersArtSans-Regular" w:hAnsi="FlandersArtSans-Regular"/>
        </w:rPr>
        <w:t xml:space="preserve">opmerkingen bij? </w:t>
      </w:r>
    </w:p>
    <w:p w14:paraId="39FDBEE2" w14:textId="4E0A6108" w:rsidR="00205CEB" w:rsidRDefault="00205CEB" w:rsidP="00535723">
      <w:pPr>
        <w:rPr>
          <w:rFonts w:ascii="FlandersArtSans-Regular" w:hAnsi="FlandersArtSans-Regular"/>
        </w:rPr>
      </w:pPr>
      <w:r>
        <w:rPr>
          <w:rFonts w:ascii="FlandersArtSans-Regular" w:hAnsi="FlandersArtSans-Regular"/>
        </w:rPr>
        <w:t xml:space="preserve">We denken hierbij o.a. aan de volgende </w:t>
      </w:r>
      <w:r w:rsidR="00D44D48">
        <w:rPr>
          <w:rFonts w:ascii="FlandersArtSans-Regular" w:hAnsi="FlandersArtSans-Regular"/>
        </w:rPr>
        <w:t>deelaspecten</w:t>
      </w:r>
      <w:r>
        <w:rPr>
          <w:rFonts w:ascii="FlandersArtSans-Regular" w:hAnsi="FlandersArtSans-Regular"/>
        </w:rPr>
        <w:t xml:space="preserve">: </w:t>
      </w:r>
    </w:p>
    <w:p w14:paraId="5690ABCF" w14:textId="77777777" w:rsidR="008F20EC" w:rsidRPr="008F20EC" w:rsidRDefault="008F20EC" w:rsidP="008F20EC">
      <w:pPr>
        <w:pStyle w:val="Lijstalinea"/>
        <w:numPr>
          <w:ilvl w:val="0"/>
          <w:numId w:val="10"/>
        </w:numPr>
        <w:rPr>
          <w:rFonts w:ascii="FlandersArtSans-Regular" w:hAnsi="FlandersArtSans-Regular"/>
        </w:rPr>
      </w:pPr>
      <w:r>
        <w:rPr>
          <w:rFonts w:ascii="FlandersArtSans-Regular" w:hAnsi="FlandersArtSans-Regular"/>
        </w:rPr>
        <w:t xml:space="preserve">De </w:t>
      </w:r>
      <w:r w:rsidRPr="008F20EC">
        <w:rPr>
          <w:rFonts w:ascii="FlandersArtSans-Regular" w:hAnsi="FlandersArtSans-Regular"/>
        </w:rPr>
        <w:t xml:space="preserve">VRT </w:t>
      </w:r>
      <w:r>
        <w:rPr>
          <w:rFonts w:ascii="FlandersArtSans-Regular" w:hAnsi="FlandersArtSans-Regular"/>
        </w:rPr>
        <w:t>stel</w:t>
      </w:r>
      <w:r w:rsidRPr="008F20EC">
        <w:rPr>
          <w:rFonts w:ascii="FlandersArtSans-Regular" w:hAnsi="FlandersArtSans-Regular"/>
        </w:rPr>
        <w:t xml:space="preserve">t dat de introductie van het lineaire kanaal Ketnet Jr. geen extra kosten met zich meebrengt. </w:t>
      </w:r>
      <w:r>
        <w:rPr>
          <w:rFonts w:ascii="FlandersArtSans-Regular" w:hAnsi="FlandersArtSans-Regular"/>
        </w:rPr>
        <w:t>Hoe schat u dit in</w:t>
      </w:r>
      <w:r w:rsidRPr="008F20EC">
        <w:rPr>
          <w:rFonts w:ascii="FlandersArtSans-Regular" w:hAnsi="FlandersArtSans-Regular"/>
        </w:rPr>
        <w:t>?</w:t>
      </w:r>
    </w:p>
    <w:p w14:paraId="56E4683D" w14:textId="3DF70621" w:rsidR="008C3BE6" w:rsidRDefault="0016173A" w:rsidP="00755220">
      <w:pPr>
        <w:pStyle w:val="Lijstalinea"/>
        <w:numPr>
          <w:ilvl w:val="0"/>
          <w:numId w:val="10"/>
        </w:numPr>
      </w:pPr>
      <w:r>
        <w:rPr>
          <w:rFonts w:ascii="FlandersArtSans-Regular" w:hAnsi="FlandersArtSans-Regular"/>
        </w:rPr>
        <w:t xml:space="preserve">Indien uw inschatting is dat </w:t>
      </w:r>
      <w:r w:rsidR="003E400E" w:rsidRPr="0023375B">
        <w:rPr>
          <w:rFonts w:ascii="FlandersArtSans-Regular" w:hAnsi="FlandersArtSans-Regular"/>
        </w:rPr>
        <w:t xml:space="preserve">er </w:t>
      </w:r>
      <w:r>
        <w:rPr>
          <w:rFonts w:ascii="FlandersArtSans-Regular" w:hAnsi="FlandersArtSans-Regular"/>
        </w:rPr>
        <w:t xml:space="preserve">wel </w:t>
      </w:r>
      <w:r w:rsidR="003E400E" w:rsidRPr="0023375B">
        <w:rPr>
          <w:rFonts w:ascii="FlandersArtSans-Regular" w:hAnsi="FlandersArtSans-Regular"/>
        </w:rPr>
        <w:t xml:space="preserve">extra kosten verbonden </w:t>
      </w:r>
      <w:r>
        <w:rPr>
          <w:rFonts w:ascii="FlandersArtSans-Regular" w:hAnsi="FlandersArtSans-Regular"/>
        </w:rPr>
        <w:t xml:space="preserve">zijn </w:t>
      </w:r>
      <w:r w:rsidR="003E400E" w:rsidRPr="0023375B">
        <w:rPr>
          <w:rFonts w:ascii="FlandersArtSans-Regular" w:hAnsi="FlandersArtSans-Regular"/>
        </w:rPr>
        <w:t>aan de introductie van Ketnet Jr. voor de VRT</w:t>
      </w:r>
      <w:r>
        <w:rPr>
          <w:rFonts w:ascii="FlandersArtSans-Regular" w:hAnsi="FlandersArtSans-Regular"/>
        </w:rPr>
        <w:t>,</w:t>
      </w:r>
      <w:r w:rsidR="00535723" w:rsidRPr="0023375B">
        <w:rPr>
          <w:rFonts w:ascii="FlandersArtSans-Regular" w:hAnsi="FlandersArtSans-Regular"/>
        </w:rPr>
        <w:t xml:space="preserve"> </w:t>
      </w:r>
      <w:r>
        <w:rPr>
          <w:rFonts w:ascii="FlandersArtSans-Regular" w:hAnsi="FlandersArtSans-Regular"/>
        </w:rPr>
        <w:t>k</w:t>
      </w:r>
      <w:r w:rsidR="00535723" w:rsidRPr="0023375B">
        <w:rPr>
          <w:rFonts w:ascii="FlandersArtSans-Regular" w:hAnsi="FlandersArtSans-Regular"/>
        </w:rPr>
        <w:t>omen de</w:t>
      </w:r>
      <w:r w:rsidR="003E400E" w:rsidRPr="0023375B">
        <w:rPr>
          <w:rFonts w:ascii="FlandersArtSans-Regular" w:hAnsi="FlandersArtSans-Regular"/>
        </w:rPr>
        <w:t>ze</w:t>
      </w:r>
      <w:r w:rsidR="00535723" w:rsidRPr="0023375B">
        <w:rPr>
          <w:rFonts w:ascii="FlandersArtSans-Regular" w:hAnsi="FlandersArtSans-Regular"/>
        </w:rPr>
        <w:t xml:space="preserve"> kosten </w:t>
      </w:r>
      <w:r>
        <w:rPr>
          <w:rFonts w:ascii="FlandersArtSans-Regular" w:hAnsi="FlandersArtSans-Regular"/>
        </w:rPr>
        <w:t xml:space="preserve">volgens u </w:t>
      </w:r>
      <w:r w:rsidR="00535723" w:rsidRPr="0023375B">
        <w:rPr>
          <w:rFonts w:ascii="FlandersArtSans-Regular" w:hAnsi="FlandersArtSans-Regular"/>
        </w:rPr>
        <w:t>in de plaats van andere kosten</w:t>
      </w:r>
      <w:r w:rsidR="008F02B7">
        <w:rPr>
          <w:rFonts w:ascii="FlandersArtSans-Regular" w:hAnsi="FlandersArtSans-Regular"/>
        </w:rPr>
        <w:t xml:space="preserve"> of zijn ze aanvullend</w:t>
      </w:r>
      <w:r w:rsidR="003E400E" w:rsidRPr="0023375B">
        <w:rPr>
          <w:rFonts w:ascii="FlandersArtSans-Regular" w:hAnsi="FlandersArtSans-Regular"/>
        </w:rPr>
        <w:t>?</w:t>
      </w:r>
      <w:r w:rsidR="00D44D48">
        <w:rPr>
          <w:rFonts w:ascii="FlandersArtSans-Regular" w:hAnsi="FlandersArtSans-Regular"/>
        </w:rPr>
        <w:t xml:space="preserve"> </w:t>
      </w:r>
    </w:p>
    <w:p w14:paraId="137FC028" w14:textId="77777777" w:rsidR="008C3BE6" w:rsidRPr="0023375B" w:rsidRDefault="008C3BE6" w:rsidP="0023375B">
      <w:pPr>
        <w:pStyle w:val="Lijstalinea"/>
        <w:numPr>
          <w:ilvl w:val="0"/>
          <w:numId w:val="10"/>
        </w:numPr>
        <w:rPr>
          <w:rFonts w:ascii="FlandersArtSans-Regular" w:hAnsi="FlandersArtSans-Regular"/>
        </w:rPr>
      </w:pPr>
      <w:r w:rsidRPr="0023375B">
        <w:rPr>
          <w:rFonts w:ascii="FlandersArtSans-Regular" w:hAnsi="FlandersArtSans-Regular"/>
        </w:rPr>
        <w:t>Ziet u extra opbrengsten verbonden aan de introductie van het lineaire kanaal Ketnet Jr? Komen de voorziene opbrengsten in de plaats van bestaande opbrengsten of zijn ze aanvullend?</w:t>
      </w:r>
      <w:r w:rsidR="008F20EC" w:rsidRPr="0023375B">
        <w:rPr>
          <w:rFonts w:ascii="FlandersArtSans-Regular" w:hAnsi="FlandersArtSans-Regular"/>
        </w:rPr>
        <w:t xml:space="preserve"> Wat zijn </w:t>
      </w:r>
      <w:r w:rsidR="0023375B">
        <w:rPr>
          <w:rFonts w:ascii="FlandersArtSans-Regular" w:hAnsi="FlandersArtSans-Regular"/>
        </w:rPr>
        <w:t xml:space="preserve">o.a. </w:t>
      </w:r>
      <w:r w:rsidR="008F20EC" w:rsidRPr="0023375B">
        <w:rPr>
          <w:rFonts w:ascii="FlandersArtSans-Regular" w:hAnsi="FlandersArtSans-Regular"/>
        </w:rPr>
        <w:t>de gevolgen voor de line extensions van de VRT?</w:t>
      </w:r>
    </w:p>
    <w:p w14:paraId="1AE0BF68" w14:textId="0EB023E8" w:rsidR="008C3BE6" w:rsidRPr="0023375B" w:rsidRDefault="008C3BE6" w:rsidP="0023375B">
      <w:pPr>
        <w:pStyle w:val="Lijstalinea"/>
        <w:numPr>
          <w:ilvl w:val="0"/>
          <w:numId w:val="10"/>
        </w:numPr>
        <w:rPr>
          <w:rFonts w:ascii="FlandersArtSans-Regular" w:hAnsi="FlandersArtSans-Regular"/>
        </w:rPr>
      </w:pPr>
      <w:r w:rsidRPr="0023375B">
        <w:rPr>
          <w:rFonts w:ascii="FlandersArtSans-Regular" w:hAnsi="FlandersArtSans-Regular"/>
        </w:rPr>
        <w:t>Welke invloed heeft de introductie van het lineaire kanaal Ketnet Jr op Ketnet</w:t>
      </w:r>
      <w:r w:rsidR="008F02B7">
        <w:rPr>
          <w:rFonts w:ascii="FlandersArtSans-Regular" w:hAnsi="FlandersArtSans-Regular"/>
        </w:rPr>
        <w:t xml:space="preserve"> en het overige aanbod van de VRT</w:t>
      </w:r>
      <w:r w:rsidRPr="0023375B">
        <w:rPr>
          <w:rFonts w:ascii="FlandersArtSans-Regular" w:hAnsi="FlandersArtSans-Regular"/>
        </w:rPr>
        <w:t>?</w:t>
      </w:r>
    </w:p>
    <w:tbl>
      <w:tblPr>
        <w:tblStyle w:val="Tabelraster"/>
        <w:tblW w:w="0" w:type="auto"/>
        <w:tblLook w:val="04A0" w:firstRow="1" w:lastRow="0" w:firstColumn="1" w:lastColumn="0" w:noHBand="0" w:noVBand="1"/>
      </w:tblPr>
      <w:tblGrid>
        <w:gridCol w:w="9062"/>
      </w:tblGrid>
      <w:tr w:rsidR="006635B7" w14:paraId="4355D429" w14:textId="77777777" w:rsidTr="006635B7">
        <w:tc>
          <w:tcPr>
            <w:tcW w:w="9062" w:type="dxa"/>
          </w:tcPr>
          <w:p w14:paraId="6C3A398B" w14:textId="77777777" w:rsidR="006635B7" w:rsidRDefault="006635B7" w:rsidP="006635B7">
            <w:pPr>
              <w:rPr>
                <w:rFonts w:ascii="FlandersArtSans-Regular" w:hAnsi="FlandersArtSans-Regular"/>
              </w:rPr>
            </w:pPr>
          </w:p>
          <w:p w14:paraId="2FC4D255" w14:textId="14520CCD" w:rsidR="006635B7" w:rsidRDefault="006635B7" w:rsidP="006635B7">
            <w:pPr>
              <w:rPr>
                <w:rFonts w:ascii="FlandersArtSans-Regular" w:hAnsi="FlandersArtSans-Regular"/>
              </w:rPr>
            </w:pPr>
          </w:p>
          <w:p w14:paraId="2AC1C960" w14:textId="1E764C9F" w:rsidR="006635B7" w:rsidRDefault="006635B7" w:rsidP="006635B7">
            <w:pPr>
              <w:rPr>
                <w:rFonts w:ascii="FlandersArtSans-Regular" w:hAnsi="FlandersArtSans-Regular"/>
              </w:rPr>
            </w:pPr>
          </w:p>
          <w:p w14:paraId="3B663AC4" w14:textId="10D54597" w:rsidR="006635B7" w:rsidRDefault="006635B7" w:rsidP="006635B7">
            <w:pPr>
              <w:rPr>
                <w:rFonts w:ascii="FlandersArtSans-Regular" w:hAnsi="FlandersArtSans-Regular"/>
              </w:rPr>
            </w:pPr>
            <w:bookmarkStart w:id="0" w:name="_GoBack"/>
            <w:bookmarkEnd w:id="0"/>
          </w:p>
          <w:p w14:paraId="60DB7896" w14:textId="0963D680" w:rsidR="006635B7" w:rsidRDefault="006635B7" w:rsidP="006635B7">
            <w:pPr>
              <w:rPr>
                <w:rFonts w:ascii="FlandersArtSans-Regular" w:hAnsi="FlandersArtSans-Regular"/>
              </w:rPr>
            </w:pPr>
          </w:p>
          <w:p w14:paraId="5628A452" w14:textId="77777777" w:rsidR="006635B7" w:rsidRDefault="006635B7" w:rsidP="006635B7">
            <w:pPr>
              <w:rPr>
                <w:rFonts w:ascii="FlandersArtSans-Regular" w:hAnsi="FlandersArtSans-Regular"/>
              </w:rPr>
            </w:pPr>
          </w:p>
          <w:p w14:paraId="3CB88345" w14:textId="77777777" w:rsidR="006635B7" w:rsidRDefault="006635B7" w:rsidP="006635B7">
            <w:pPr>
              <w:rPr>
                <w:rFonts w:ascii="FlandersArtSans-Regular" w:hAnsi="FlandersArtSans-Regular"/>
              </w:rPr>
            </w:pPr>
          </w:p>
          <w:p w14:paraId="70AD4C52" w14:textId="77777777" w:rsidR="006635B7" w:rsidRDefault="006635B7" w:rsidP="006635B7">
            <w:pPr>
              <w:rPr>
                <w:rFonts w:ascii="FlandersArtSans-Regular" w:hAnsi="FlandersArtSans-Regular"/>
              </w:rPr>
            </w:pPr>
          </w:p>
        </w:tc>
      </w:tr>
    </w:tbl>
    <w:p w14:paraId="2F4D55EB" w14:textId="77777777" w:rsidR="008C3BE6" w:rsidRPr="006635B7" w:rsidRDefault="008C3BE6" w:rsidP="006635B7">
      <w:pPr>
        <w:rPr>
          <w:rFonts w:ascii="FlandersArtSans-Regular" w:hAnsi="FlandersArtSans-Regular"/>
        </w:rPr>
      </w:pPr>
    </w:p>
    <w:p w14:paraId="44E5E04D" w14:textId="77777777" w:rsidR="00205CEB" w:rsidRDefault="00FC046E" w:rsidP="00ED4DAC">
      <w:pPr>
        <w:pStyle w:val="Kop3"/>
        <w:rPr>
          <w:rFonts w:ascii="FlandersArtSans-Regular" w:hAnsi="FlandersArtSans-Regular"/>
        </w:rPr>
      </w:pPr>
      <w:r w:rsidRPr="00A83617">
        <w:rPr>
          <w:rFonts w:ascii="FlandersArtSans-Regular" w:hAnsi="FlandersArtSans-Regular"/>
        </w:rPr>
        <w:t xml:space="preserve">Welke wijzigingen brengt </w:t>
      </w:r>
      <w:r w:rsidR="003E400E">
        <w:rPr>
          <w:rFonts w:ascii="FlandersArtSans-Regular" w:hAnsi="FlandersArtSans-Regular"/>
        </w:rPr>
        <w:t>de introductie van Ketnet Jr</w:t>
      </w:r>
      <w:r w:rsidRPr="00A83617">
        <w:rPr>
          <w:rFonts w:ascii="FlandersArtSans-Regular" w:hAnsi="FlandersArtSans-Regular"/>
        </w:rPr>
        <w:t xml:space="preserve"> door de VRT aan in de bedrijfseconomische</w:t>
      </w:r>
      <w:r w:rsidR="00535723" w:rsidRPr="00A83617">
        <w:rPr>
          <w:rFonts w:ascii="FlandersArtSans-Regular" w:hAnsi="FlandersArtSans-Regular"/>
        </w:rPr>
        <w:t xml:space="preserve"> situatie in </w:t>
      </w:r>
      <w:r w:rsidR="00A50FC8" w:rsidRPr="00A83617">
        <w:rPr>
          <w:rFonts w:ascii="FlandersArtSans-Regular" w:hAnsi="FlandersArtSans-Regular"/>
        </w:rPr>
        <w:t xml:space="preserve">de rest van </w:t>
      </w:r>
      <w:r w:rsidR="00535723" w:rsidRPr="00A83617">
        <w:rPr>
          <w:rFonts w:ascii="FlandersArtSans-Regular" w:hAnsi="FlandersArtSans-Regular"/>
        </w:rPr>
        <w:t xml:space="preserve">het Vlaamse </w:t>
      </w:r>
      <w:r w:rsidR="003E400E">
        <w:rPr>
          <w:rFonts w:ascii="FlandersArtSans-Regular" w:hAnsi="FlandersArtSans-Regular"/>
        </w:rPr>
        <w:t>m</w:t>
      </w:r>
      <w:r w:rsidR="00535723" w:rsidRPr="00A83617">
        <w:rPr>
          <w:rFonts w:ascii="FlandersArtSans-Regular" w:hAnsi="FlandersArtSans-Regular"/>
        </w:rPr>
        <w:t>edialandschap</w:t>
      </w:r>
      <w:r w:rsidR="003E400E">
        <w:rPr>
          <w:rFonts w:ascii="FlandersArtSans-Regular" w:hAnsi="FlandersArtSans-Regular"/>
        </w:rPr>
        <w:t>?</w:t>
      </w:r>
    </w:p>
    <w:p w14:paraId="41DAD233" w14:textId="6E65B8D3" w:rsidR="008F20EC" w:rsidRDefault="00205CEB" w:rsidP="0023375B">
      <w:pPr>
        <w:rPr>
          <w:rFonts w:ascii="FlandersArtSans-Regular" w:hAnsi="FlandersArtSans-Regular"/>
        </w:rPr>
      </w:pPr>
      <w:r w:rsidRPr="0023375B">
        <w:rPr>
          <w:rFonts w:ascii="FlandersArtSans-Regular" w:hAnsi="FlandersArtSans-Regular"/>
        </w:rPr>
        <w:t xml:space="preserve">De impact op de </w:t>
      </w:r>
      <w:r w:rsidR="00CD0B0C" w:rsidRPr="0023375B">
        <w:rPr>
          <w:rFonts w:ascii="FlandersArtSans-Regular" w:hAnsi="FlandersArtSans-Regular"/>
        </w:rPr>
        <w:t xml:space="preserve">markt wordt </w:t>
      </w:r>
      <w:r w:rsidR="008F20EC">
        <w:rPr>
          <w:rFonts w:ascii="FlandersArtSans-Regular" w:hAnsi="FlandersArtSans-Regular"/>
        </w:rPr>
        <w:t xml:space="preserve">door de VRT </w:t>
      </w:r>
      <w:r w:rsidR="00CD0B0C" w:rsidRPr="0023375B">
        <w:rPr>
          <w:rFonts w:ascii="FlandersArtSans-Regular" w:hAnsi="FlandersArtSans-Regular"/>
        </w:rPr>
        <w:t>geschetst onder punt</w:t>
      </w:r>
      <w:r w:rsidR="00E3407F">
        <w:rPr>
          <w:rFonts w:ascii="FlandersArtSans-Regular" w:hAnsi="FlandersArtSans-Regular"/>
        </w:rPr>
        <w:t xml:space="preserve"> </w:t>
      </w:r>
      <w:r w:rsidR="00CD0B0C" w:rsidRPr="0023375B">
        <w:rPr>
          <w:rFonts w:ascii="FlandersArtSans-Regular" w:hAnsi="FlandersArtSans-Regular"/>
        </w:rPr>
        <w:t xml:space="preserve">5 </w:t>
      </w:r>
      <w:r w:rsidR="00591978">
        <w:rPr>
          <w:rFonts w:ascii="FlandersArtSans-Regular" w:hAnsi="FlandersArtSans-Regular"/>
        </w:rPr>
        <w:t>“</w:t>
      </w:r>
      <w:r w:rsidR="00CD0B0C" w:rsidRPr="0023375B">
        <w:rPr>
          <w:rFonts w:ascii="FlandersArtSans-Regular" w:hAnsi="FlandersArtSans-Regular"/>
        </w:rPr>
        <w:t>Marktimpact”. Heeft u hierbij bijkomende bemerkingen</w:t>
      </w:r>
      <w:r w:rsidR="008F20EC">
        <w:rPr>
          <w:rFonts w:ascii="FlandersArtSans-Regular" w:hAnsi="FlandersArtSans-Regular"/>
        </w:rPr>
        <w:t xml:space="preserve">? Maak desgevallend een duidelijk onderscheid </w:t>
      </w:r>
      <w:r w:rsidR="008D40E8">
        <w:rPr>
          <w:rFonts w:ascii="FlandersArtSans-Regular" w:hAnsi="FlandersArtSans-Regular"/>
        </w:rPr>
        <w:t>tussen</w:t>
      </w:r>
      <w:r w:rsidR="00D44D48">
        <w:rPr>
          <w:rFonts w:ascii="FlandersArtSans-Regular" w:hAnsi="FlandersArtSans-Regular"/>
        </w:rPr>
        <w:t xml:space="preserve"> </w:t>
      </w:r>
      <w:r w:rsidR="00D44D48" w:rsidRPr="00755220">
        <w:rPr>
          <w:rFonts w:ascii="FlandersArtSans-Regular" w:hAnsi="FlandersArtSans-Regular"/>
          <w:u w:val="single"/>
        </w:rPr>
        <w:t>uw eigen case</w:t>
      </w:r>
      <w:r w:rsidR="00D44D48">
        <w:rPr>
          <w:rFonts w:ascii="FlandersArtSans-Regular" w:hAnsi="FlandersArtSans-Regular"/>
        </w:rPr>
        <w:t xml:space="preserve"> en opmerkingen</w:t>
      </w:r>
      <w:r w:rsidR="008F20EC">
        <w:rPr>
          <w:rFonts w:ascii="FlandersArtSans-Regular" w:hAnsi="FlandersArtSans-Regular"/>
        </w:rPr>
        <w:t xml:space="preserve"> die betrekking hebben op het </w:t>
      </w:r>
      <w:r w:rsidR="00B51B35">
        <w:rPr>
          <w:rFonts w:ascii="FlandersArtSans-Regular" w:hAnsi="FlandersArtSans-Regular"/>
          <w:u w:val="single"/>
        </w:rPr>
        <w:t>bredere</w:t>
      </w:r>
      <w:r w:rsidR="00B51B35" w:rsidRPr="00755220">
        <w:rPr>
          <w:rFonts w:ascii="FlandersArtSans-Regular" w:hAnsi="FlandersArtSans-Regular"/>
          <w:u w:val="single"/>
        </w:rPr>
        <w:t xml:space="preserve"> </w:t>
      </w:r>
      <w:r w:rsidR="008F20EC" w:rsidRPr="00755220">
        <w:rPr>
          <w:rFonts w:ascii="FlandersArtSans-Regular" w:hAnsi="FlandersArtSans-Regular"/>
          <w:u w:val="single"/>
        </w:rPr>
        <w:t>Vlaamse medialandschap</w:t>
      </w:r>
      <w:r w:rsidR="00D44D48">
        <w:rPr>
          <w:rFonts w:ascii="FlandersArtSans-Regular" w:hAnsi="FlandersArtSans-Regular"/>
        </w:rPr>
        <w:t>.</w:t>
      </w:r>
      <w:r w:rsidR="008F20EC">
        <w:rPr>
          <w:rFonts w:ascii="FlandersArtSans-Regular" w:hAnsi="FlandersArtSans-Regular"/>
        </w:rPr>
        <w:t xml:space="preserve"> </w:t>
      </w:r>
    </w:p>
    <w:p w14:paraId="02BEBB68" w14:textId="71360633" w:rsidR="00535723" w:rsidRPr="001E29B1" w:rsidRDefault="008F20EC" w:rsidP="0023375B">
      <w:pPr>
        <w:rPr>
          <w:rFonts w:ascii="FlandersArtSans-Regular" w:hAnsi="FlandersArtSans-Regular"/>
        </w:rPr>
      </w:pPr>
      <w:r>
        <w:rPr>
          <w:rFonts w:ascii="FlandersArtSans-Regular" w:hAnsi="FlandersArtSans-Regular"/>
        </w:rPr>
        <w:t xml:space="preserve">Mogelijke </w:t>
      </w:r>
      <w:r w:rsidR="00D44D48">
        <w:rPr>
          <w:rFonts w:ascii="FlandersArtSans-Regular" w:hAnsi="FlandersArtSans-Regular"/>
        </w:rPr>
        <w:t>punten van reflectie zijn</w:t>
      </w:r>
      <w:r>
        <w:rPr>
          <w:rFonts w:ascii="FlandersArtSans-Regular" w:hAnsi="FlandersArtSans-Regular"/>
        </w:rPr>
        <w:t xml:space="preserve">: </w:t>
      </w:r>
    </w:p>
    <w:p w14:paraId="6A284631" w14:textId="4098CE89" w:rsidR="008F20EC" w:rsidRPr="008F20EC" w:rsidRDefault="002559A5">
      <w:pPr>
        <w:pStyle w:val="Lijstalinea"/>
        <w:numPr>
          <w:ilvl w:val="0"/>
          <w:numId w:val="13"/>
        </w:numPr>
        <w:rPr>
          <w:rFonts w:ascii="FlandersArtSans-Regular" w:hAnsi="FlandersArtSans-Regular"/>
        </w:rPr>
      </w:pPr>
      <w:r w:rsidRPr="0023375B">
        <w:rPr>
          <w:rFonts w:ascii="FlandersArtSans-Regular" w:hAnsi="FlandersArtSans-Regular"/>
        </w:rPr>
        <w:t>Kan de introductie van de nieuwe dienst een wijziging (verbetering/verslechtering) teweeg brengen bij andere ondernemingen in het Vlaamse medialandschap?</w:t>
      </w:r>
      <w:r w:rsidR="00D70150" w:rsidRPr="0023375B">
        <w:rPr>
          <w:rFonts w:ascii="FlandersArtSans-Regular" w:hAnsi="FlandersArtSans-Regular"/>
        </w:rPr>
        <w:t xml:space="preserve"> Zo</w:t>
      </w:r>
      <w:r w:rsidR="001D0AA4" w:rsidRPr="0023375B">
        <w:rPr>
          <w:rFonts w:ascii="FlandersArtSans-Regular" w:hAnsi="FlandersArtSans-Regular"/>
        </w:rPr>
        <w:t xml:space="preserve"> </w:t>
      </w:r>
      <w:r w:rsidR="00D70150" w:rsidRPr="0023375B">
        <w:rPr>
          <w:rFonts w:ascii="FlandersArtSans-Regular" w:hAnsi="FlandersArtSans-Regular"/>
        </w:rPr>
        <w:t>ja, in welke segmenten van de mediawaardeketen</w:t>
      </w:r>
      <w:r w:rsidR="008F20EC" w:rsidRPr="008F20EC">
        <w:rPr>
          <w:rFonts w:ascii="FlandersArtSans-Regular" w:hAnsi="FlandersArtSans-Regular"/>
        </w:rPr>
        <w:t xml:space="preserve"> (reclamemarkt,  Vlaamse productiehuizen, </w:t>
      </w:r>
      <w:r w:rsidR="008F20EC" w:rsidRPr="0023375B">
        <w:rPr>
          <w:rFonts w:ascii="FlandersArtSans-Regular" w:hAnsi="FlandersArtSans-Regular"/>
        </w:rPr>
        <w:t>Vlaamse private omroepen</w:t>
      </w:r>
      <w:r w:rsidR="008F20EC" w:rsidRPr="008F20EC">
        <w:rPr>
          <w:rFonts w:ascii="FlandersArtSans-Regular" w:hAnsi="FlandersArtSans-Regular"/>
        </w:rPr>
        <w:t xml:space="preserve">, </w:t>
      </w:r>
      <w:r w:rsidR="008F20EC">
        <w:rPr>
          <w:rFonts w:ascii="FlandersArtSans-Regular" w:hAnsi="FlandersArtSans-Regular"/>
        </w:rPr>
        <w:t>de</w:t>
      </w:r>
      <w:r w:rsidR="008F20EC" w:rsidRPr="008F20EC">
        <w:rPr>
          <w:rFonts w:ascii="FlandersArtSans-Regular" w:hAnsi="FlandersArtSans-Regular"/>
        </w:rPr>
        <w:t xml:space="preserve"> Vlaamse distributeurs</w:t>
      </w:r>
      <w:r w:rsidR="008F20EC">
        <w:rPr>
          <w:rFonts w:ascii="FlandersArtSans-Regular" w:hAnsi="FlandersArtSans-Regular"/>
        </w:rPr>
        <w:t>)</w:t>
      </w:r>
      <w:r w:rsidR="008F20EC" w:rsidRPr="008F20EC">
        <w:rPr>
          <w:rFonts w:ascii="FlandersArtSans-Regular" w:hAnsi="FlandersArtSans-Regular"/>
        </w:rPr>
        <w:t>?</w:t>
      </w:r>
    </w:p>
    <w:p w14:paraId="100E1D7B" w14:textId="29C092CB" w:rsidR="005D2F9F" w:rsidRDefault="005D2F9F" w:rsidP="005D2F9F">
      <w:pPr>
        <w:pStyle w:val="Lijstalinea"/>
        <w:numPr>
          <w:ilvl w:val="0"/>
          <w:numId w:val="13"/>
        </w:numPr>
        <w:spacing w:after="160" w:line="259" w:lineRule="auto"/>
        <w:rPr>
          <w:rFonts w:ascii="FlandersArtSans-Regular" w:hAnsi="FlandersArtSans-Regular"/>
        </w:rPr>
      </w:pPr>
      <w:r w:rsidRPr="005D2F9F">
        <w:rPr>
          <w:rFonts w:ascii="FlandersArtSans-Regular" w:hAnsi="FlandersArtSans-Regular"/>
        </w:rPr>
        <w:t xml:space="preserve">Wie zijn volgens u de concurrenten van het lineaire kanaal Ketnet Jr? </w:t>
      </w:r>
      <w:r>
        <w:rPr>
          <w:rFonts w:ascii="FlandersArtSans-Regular" w:hAnsi="FlandersArtSans-Regular"/>
        </w:rPr>
        <w:t>Welke invloed zal</w:t>
      </w:r>
      <w:r w:rsidRPr="005D2F9F">
        <w:rPr>
          <w:rFonts w:ascii="FlandersArtSans-Regular" w:hAnsi="FlandersArtSans-Regular"/>
        </w:rPr>
        <w:t xml:space="preserve"> de introductie van het lineaire kanaal Ketnet Jr </w:t>
      </w:r>
      <w:r>
        <w:rPr>
          <w:rFonts w:ascii="FlandersArtSans-Regular" w:hAnsi="FlandersArtSans-Regular"/>
        </w:rPr>
        <w:t xml:space="preserve">hebben </w:t>
      </w:r>
      <w:r w:rsidRPr="005D2F9F">
        <w:rPr>
          <w:rFonts w:ascii="FlandersArtSans-Regular" w:hAnsi="FlandersArtSans-Regular"/>
        </w:rPr>
        <w:t>op de</w:t>
      </w:r>
      <w:r>
        <w:rPr>
          <w:rFonts w:ascii="FlandersArtSans-Regular" w:hAnsi="FlandersArtSans-Regular"/>
        </w:rPr>
        <w:t>ze</w:t>
      </w:r>
      <w:r w:rsidRPr="005D2F9F">
        <w:rPr>
          <w:rFonts w:ascii="FlandersArtSans-Regular" w:hAnsi="FlandersArtSans-Regular"/>
        </w:rPr>
        <w:t xml:space="preserve"> concurrenten? </w:t>
      </w:r>
      <w:r w:rsidRPr="0023375B">
        <w:rPr>
          <w:rFonts w:ascii="FlandersArtSans-Regular" w:hAnsi="FlandersArtSans-Regular"/>
        </w:rPr>
        <w:t>Welk competitief antwoord verwacht u van ondernemingen die een impact ondervinden (op korte en lange termijn)?</w:t>
      </w:r>
    </w:p>
    <w:p w14:paraId="6BCFB23B" w14:textId="7CBA927C" w:rsidR="006635B7" w:rsidRDefault="006635B7" w:rsidP="006635B7">
      <w:pPr>
        <w:rPr>
          <w:rFonts w:ascii="FlandersArtSans-Regular" w:hAnsi="FlandersArtSans-Regular"/>
        </w:rPr>
      </w:pPr>
    </w:p>
    <w:tbl>
      <w:tblPr>
        <w:tblStyle w:val="Tabelraster"/>
        <w:tblW w:w="0" w:type="auto"/>
        <w:tblLook w:val="04A0" w:firstRow="1" w:lastRow="0" w:firstColumn="1" w:lastColumn="0" w:noHBand="0" w:noVBand="1"/>
      </w:tblPr>
      <w:tblGrid>
        <w:gridCol w:w="9062"/>
      </w:tblGrid>
      <w:tr w:rsidR="006635B7" w14:paraId="4AA00578" w14:textId="77777777" w:rsidTr="006635B7">
        <w:tc>
          <w:tcPr>
            <w:tcW w:w="9062" w:type="dxa"/>
          </w:tcPr>
          <w:p w14:paraId="6B4BEE27" w14:textId="77777777" w:rsidR="006635B7" w:rsidRDefault="006635B7" w:rsidP="003E153F">
            <w:pPr>
              <w:rPr>
                <w:rFonts w:ascii="FlandersArtSans-Regular" w:hAnsi="FlandersArtSans-Regular"/>
              </w:rPr>
            </w:pPr>
          </w:p>
          <w:p w14:paraId="6EE68EAE" w14:textId="77777777" w:rsidR="006635B7" w:rsidRDefault="006635B7" w:rsidP="003E153F">
            <w:pPr>
              <w:rPr>
                <w:rFonts w:ascii="FlandersArtSans-Regular" w:hAnsi="FlandersArtSans-Regular"/>
              </w:rPr>
            </w:pPr>
          </w:p>
          <w:p w14:paraId="6A769AC0" w14:textId="77777777" w:rsidR="006635B7" w:rsidRDefault="006635B7" w:rsidP="003E153F">
            <w:pPr>
              <w:rPr>
                <w:rFonts w:ascii="FlandersArtSans-Regular" w:hAnsi="FlandersArtSans-Regular"/>
              </w:rPr>
            </w:pPr>
          </w:p>
          <w:p w14:paraId="1962E731" w14:textId="77777777" w:rsidR="006635B7" w:rsidRDefault="006635B7" w:rsidP="003E153F">
            <w:pPr>
              <w:rPr>
                <w:rFonts w:ascii="FlandersArtSans-Regular" w:hAnsi="FlandersArtSans-Regular"/>
              </w:rPr>
            </w:pPr>
          </w:p>
          <w:p w14:paraId="44A009AD" w14:textId="51ADF37D" w:rsidR="006635B7" w:rsidRDefault="006635B7" w:rsidP="003E153F">
            <w:pPr>
              <w:rPr>
                <w:rFonts w:ascii="FlandersArtSans-Regular" w:hAnsi="FlandersArtSans-Regular"/>
              </w:rPr>
            </w:pPr>
          </w:p>
        </w:tc>
      </w:tr>
    </w:tbl>
    <w:p w14:paraId="715B79C6" w14:textId="77777777" w:rsidR="00D70150" w:rsidRPr="00A83617" w:rsidRDefault="00D70150" w:rsidP="003E153F">
      <w:pPr>
        <w:rPr>
          <w:rFonts w:ascii="FlandersArtSans-Regular" w:hAnsi="FlandersArtSans-Regular"/>
        </w:rPr>
      </w:pPr>
    </w:p>
    <w:p w14:paraId="5D5B9152" w14:textId="75E7756E" w:rsidR="0028009F" w:rsidRPr="00A83617" w:rsidRDefault="0028009F" w:rsidP="0028009F">
      <w:pPr>
        <w:pStyle w:val="Kop3"/>
        <w:rPr>
          <w:rFonts w:ascii="FlandersArtSans-Regular" w:hAnsi="FlandersArtSans-Regular"/>
        </w:rPr>
      </w:pPr>
      <w:r w:rsidRPr="00A83617">
        <w:rPr>
          <w:rFonts w:ascii="FlandersArtSans-Regular" w:hAnsi="FlandersArtSans-Regular"/>
        </w:rPr>
        <w:t xml:space="preserve">Samenvattend: </w:t>
      </w:r>
      <w:r w:rsidR="005751EA" w:rsidRPr="00A83617">
        <w:rPr>
          <w:rFonts w:ascii="FlandersArtSans-Regular" w:hAnsi="FlandersArtSans-Regular"/>
        </w:rPr>
        <w:t xml:space="preserve">heeft u omwille van </w:t>
      </w:r>
      <w:r w:rsidRPr="00A83617">
        <w:rPr>
          <w:rFonts w:ascii="FlandersArtSans-Regular" w:hAnsi="FlandersArtSans-Regular"/>
        </w:rPr>
        <w:t xml:space="preserve">de verwachte wijzigingen in de bedrijfseconomische situatie in het Vlaamse medialandschap t.g.v. de introductie van </w:t>
      </w:r>
      <w:r w:rsidR="00D5346D">
        <w:rPr>
          <w:rFonts w:ascii="FlandersArtSans-Regular" w:hAnsi="FlandersArtSans-Regular"/>
        </w:rPr>
        <w:t>Ketnet Jr als lineair televisiekanaal</w:t>
      </w:r>
      <w:r w:rsidRPr="00A83617">
        <w:rPr>
          <w:rFonts w:ascii="FlandersArtSans-Regular" w:hAnsi="FlandersArtSans-Regular"/>
        </w:rPr>
        <w:t xml:space="preserve"> </w:t>
      </w:r>
      <w:r w:rsidR="005751EA" w:rsidRPr="00A83617">
        <w:rPr>
          <w:rFonts w:ascii="FlandersArtSans-Regular" w:hAnsi="FlandersArtSans-Regular"/>
        </w:rPr>
        <w:t>argumenten die</w:t>
      </w:r>
      <w:r w:rsidR="0016173A">
        <w:rPr>
          <w:rFonts w:ascii="FlandersArtSans-Regular" w:hAnsi="FlandersArtSans-Regular"/>
        </w:rPr>
        <w:t>…</w:t>
      </w:r>
      <w:r w:rsidR="005751EA" w:rsidRPr="00A83617">
        <w:rPr>
          <w:rFonts w:ascii="FlandersArtSans-Regular" w:hAnsi="FlandersArtSans-Regular"/>
        </w:rPr>
        <w:t xml:space="preserve"> </w:t>
      </w:r>
    </w:p>
    <w:tbl>
      <w:tblPr>
        <w:tblStyle w:val="Tabelraster"/>
        <w:tblW w:w="0" w:type="auto"/>
        <w:tblLook w:val="04A0" w:firstRow="1" w:lastRow="0" w:firstColumn="1" w:lastColumn="0" w:noHBand="0" w:noVBand="1"/>
      </w:tblPr>
      <w:tblGrid>
        <w:gridCol w:w="4531"/>
        <w:gridCol w:w="4531"/>
      </w:tblGrid>
      <w:tr w:rsidR="005751EA" w:rsidRPr="00A83617" w14:paraId="6DF9D67A" w14:textId="77777777" w:rsidTr="005751EA">
        <w:tc>
          <w:tcPr>
            <w:tcW w:w="4606" w:type="dxa"/>
          </w:tcPr>
          <w:p w14:paraId="1CE2E250" w14:textId="48B2EC0A" w:rsidR="005751EA" w:rsidRPr="00A83617" w:rsidRDefault="0016173A">
            <w:pPr>
              <w:rPr>
                <w:rFonts w:ascii="FlandersArtSans-Regular" w:hAnsi="FlandersArtSans-Regular"/>
              </w:rPr>
            </w:pPr>
            <w:r>
              <w:rPr>
                <w:rFonts w:ascii="FlandersArtSans-Regular" w:hAnsi="FlandersArtSans-Regular"/>
              </w:rPr>
              <w:t>…r</w:t>
            </w:r>
            <w:r w:rsidR="005751EA" w:rsidRPr="00A83617">
              <w:rPr>
                <w:rFonts w:ascii="FlandersArtSans-Regular" w:hAnsi="FlandersArtSans-Regular"/>
              </w:rPr>
              <w:t>echtvaardigen dat de nieuwe dienst tegengehouden zou moeten worden</w:t>
            </w:r>
          </w:p>
        </w:tc>
        <w:tc>
          <w:tcPr>
            <w:tcW w:w="4606" w:type="dxa"/>
          </w:tcPr>
          <w:p w14:paraId="4710E3A4" w14:textId="1316237D" w:rsidR="005751EA" w:rsidRPr="00A83617" w:rsidRDefault="0016173A">
            <w:pPr>
              <w:rPr>
                <w:rFonts w:ascii="FlandersArtSans-Regular" w:hAnsi="FlandersArtSans-Regular"/>
              </w:rPr>
            </w:pPr>
            <w:r>
              <w:rPr>
                <w:rFonts w:ascii="FlandersArtSans-Regular" w:hAnsi="FlandersArtSans-Regular"/>
              </w:rPr>
              <w:t>…r</w:t>
            </w:r>
            <w:r w:rsidR="005751EA" w:rsidRPr="00A83617">
              <w:rPr>
                <w:rFonts w:ascii="FlandersArtSans-Regular" w:hAnsi="FlandersArtSans-Regular"/>
              </w:rPr>
              <w:t>echtvaardigen dat de nieuwe dienst ingang zou moeten vinden</w:t>
            </w:r>
          </w:p>
        </w:tc>
      </w:tr>
      <w:tr w:rsidR="005751EA" w:rsidRPr="00A83617" w14:paraId="194103FA" w14:textId="77777777" w:rsidTr="005751EA">
        <w:tc>
          <w:tcPr>
            <w:tcW w:w="4606" w:type="dxa"/>
          </w:tcPr>
          <w:p w14:paraId="466EC3EE" w14:textId="77777777" w:rsidR="005751EA" w:rsidRDefault="005751EA" w:rsidP="005751EA">
            <w:pPr>
              <w:rPr>
                <w:rFonts w:ascii="FlandersArtSans-Regular" w:hAnsi="FlandersArtSans-Regular"/>
              </w:rPr>
            </w:pPr>
          </w:p>
          <w:p w14:paraId="50C6FD6F" w14:textId="77777777" w:rsidR="006635B7" w:rsidRDefault="006635B7" w:rsidP="005751EA">
            <w:pPr>
              <w:rPr>
                <w:rFonts w:ascii="FlandersArtSans-Regular" w:hAnsi="FlandersArtSans-Regular"/>
              </w:rPr>
            </w:pPr>
          </w:p>
          <w:p w14:paraId="24A60699" w14:textId="523EDD92" w:rsidR="006635B7" w:rsidRPr="00A83617" w:rsidRDefault="006635B7" w:rsidP="005751EA">
            <w:pPr>
              <w:rPr>
                <w:rFonts w:ascii="FlandersArtSans-Regular" w:hAnsi="FlandersArtSans-Regular"/>
              </w:rPr>
            </w:pPr>
          </w:p>
        </w:tc>
        <w:tc>
          <w:tcPr>
            <w:tcW w:w="4606" w:type="dxa"/>
          </w:tcPr>
          <w:p w14:paraId="1057F43A" w14:textId="77777777" w:rsidR="005751EA" w:rsidRPr="00A83617" w:rsidRDefault="005751EA" w:rsidP="005751EA">
            <w:pPr>
              <w:rPr>
                <w:rFonts w:ascii="FlandersArtSans-Regular" w:hAnsi="FlandersArtSans-Regular"/>
              </w:rPr>
            </w:pPr>
          </w:p>
        </w:tc>
      </w:tr>
    </w:tbl>
    <w:p w14:paraId="6E425C6B" w14:textId="601E7E56" w:rsidR="005751EA" w:rsidRPr="00A83617" w:rsidRDefault="005751EA" w:rsidP="005751EA">
      <w:pPr>
        <w:rPr>
          <w:rFonts w:ascii="FlandersArtSans-Regular" w:hAnsi="FlandersArtSans-Regular"/>
        </w:rPr>
      </w:pPr>
    </w:p>
    <w:p w14:paraId="02E06378" w14:textId="41DBB01F" w:rsidR="00205CEB" w:rsidRDefault="00205CEB">
      <w:pPr>
        <w:rPr>
          <w:rFonts w:ascii="FlandersArtSans-Regular" w:eastAsiaTheme="majorEastAsia" w:hAnsi="FlandersArtSans-Regular" w:cstheme="majorBidi"/>
          <w:b/>
          <w:bCs/>
          <w:color w:val="4F81BD" w:themeColor="accent1"/>
          <w:sz w:val="26"/>
          <w:szCs w:val="26"/>
        </w:rPr>
      </w:pPr>
      <w:r>
        <w:rPr>
          <w:rFonts w:ascii="FlandersArtSans-Regular" w:hAnsi="FlandersArtSans-Regular"/>
        </w:rPr>
        <w:br w:type="page"/>
      </w:r>
    </w:p>
    <w:p w14:paraId="7554A9F6" w14:textId="77777777" w:rsidR="00224D4A" w:rsidRDefault="00535723" w:rsidP="00ED4DAC">
      <w:pPr>
        <w:pStyle w:val="Kop2"/>
        <w:rPr>
          <w:rFonts w:ascii="FlandersArtSans-Regular" w:hAnsi="FlandersArtSans-Regular"/>
        </w:rPr>
      </w:pPr>
      <w:r w:rsidRPr="00A83617">
        <w:rPr>
          <w:rFonts w:ascii="FlandersArtSans-Regular" w:hAnsi="FlandersArtSans-Regular"/>
        </w:rPr>
        <w:lastRenderedPageBreak/>
        <w:t>W</w:t>
      </w:r>
      <w:r w:rsidR="00224D4A" w:rsidRPr="00A83617">
        <w:rPr>
          <w:rFonts w:ascii="FlandersArtSans-Regular" w:hAnsi="FlandersArtSans-Regular"/>
        </w:rPr>
        <w:t xml:space="preserve">ijzigingen in het algemeen media-aanbod </w:t>
      </w:r>
      <w:r w:rsidR="003E400E">
        <w:rPr>
          <w:rFonts w:ascii="FlandersArtSans-Regular" w:hAnsi="FlandersArtSans-Regular"/>
        </w:rPr>
        <w:t>op</w:t>
      </w:r>
      <w:r w:rsidR="003E400E" w:rsidRPr="00A83617">
        <w:rPr>
          <w:rFonts w:ascii="FlandersArtSans-Regular" w:hAnsi="FlandersArtSans-Regular"/>
        </w:rPr>
        <w:t xml:space="preserve"> </w:t>
      </w:r>
      <w:r w:rsidR="00224D4A" w:rsidRPr="00A83617">
        <w:rPr>
          <w:rFonts w:ascii="FlandersArtSans-Regular" w:hAnsi="FlandersArtSans-Regular"/>
        </w:rPr>
        <w:t>de Vlaamse markt</w:t>
      </w:r>
    </w:p>
    <w:p w14:paraId="4C094B7D" w14:textId="77777777" w:rsidR="008F20EC" w:rsidRDefault="008F20EC" w:rsidP="0023375B">
      <w:pPr>
        <w:rPr>
          <w:rFonts w:ascii="FlandersArtSans-Regular" w:hAnsi="FlandersArtSans-Regular"/>
        </w:rPr>
      </w:pPr>
    </w:p>
    <w:p w14:paraId="1BA1D467" w14:textId="24F6A362" w:rsidR="00CD0B0C" w:rsidRPr="001E29B1" w:rsidRDefault="00CD0B0C" w:rsidP="0023375B">
      <w:pPr>
        <w:rPr>
          <w:rFonts w:ascii="FlandersArtSans-Regular" w:hAnsi="FlandersArtSans-Regular"/>
        </w:rPr>
      </w:pPr>
      <w:r w:rsidRPr="0023375B">
        <w:rPr>
          <w:rFonts w:ascii="FlandersArtSans-Regular" w:hAnsi="FlandersArtSans-Regular"/>
        </w:rPr>
        <w:t xml:space="preserve">In de nota van de VRT wordt het huidig aanbod beschreven onder nr 3.1 </w:t>
      </w:r>
      <w:r w:rsidR="00591978">
        <w:rPr>
          <w:rFonts w:ascii="FlandersArtSans-Regular" w:hAnsi="FlandersArtSans-Regular"/>
        </w:rPr>
        <w:t>“</w:t>
      </w:r>
      <w:r w:rsidRPr="0023375B">
        <w:rPr>
          <w:rFonts w:ascii="FlandersArtSans-Regular" w:hAnsi="FlandersArtSans-Regular"/>
        </w:rPr>
        <w:t>Huidig aanbod voor kinderen in de Vlaamse markt</w:t>
      </w:r>
      <w:r w:rsidR="00591978">
        <w:rPr>
          <w:rFonts w:ascii="FlandersArtSans-Regular" w:hAnsi="FlandersArtSans-Regular"/>
        </w:rPr>
        <w:t>”</w:t>
      </w:r>
      <w:r w:rsidR="000F2364" w:rsidRPr="0023375B">
        <w:rPr>
          <w:rFonts w:ascii="FlandersArtSans-Regular" w:hAnsi="FlandersArtSans-Regular"/>
        </w:rPr>
        <w:t xml:space="preserve">. </w:t>
      </w:r>
      <w:r w:rsidR="008F20EC">
        <w:rPr>
          <w:rFonts w:ascii="FlandersArtSans-Regular" w:hAnsi="FlandersArtSans-Regular"/>
        </w:rPr>
        <w:t>Heeft u hierbij commentaar? We beschouwen o.a. volgende aspecten:</w:t>
      </w:r>
    </w:p>
    <w:p w14:paraId="2A5E2CAA" w14:textId="6C3E6681" w:rsidR="008F20EC" w:rsidRPr="00B51B35" w:rsidRDefault="00B51B35">
      <w:pPr>
        <w:pStyle w:val="Lijstalinea"/>
        <w:numPr>
          <w:ilvl w:val="0"/>
          <w:numId w:val="14"/>
        </w:numPr>
        <w:rPr>
          <w:rFonts w:ascii="FlandersArtSans-Regular" w:hAnsi="FlandersArtSans-Regular"/>
        </w:rPr>
      </w:pPr>
      <w:r w:rsidRPr="00B51B35">
        <w:rPr>
          <w:rFonts w:ascii="FlandersArtSans-Regular" w:hAnsi="FlandersArtSans-Regular"/>
        </w:rPr>
        <w:t xml:space="preserve">De VRT benadrukt het reclamevrije en het Vlaamse aspect van de nieuwe zender. Is hier volgens u behoefte aan? </w:t>
      </w:r>
      <w:r w:rsidR="008F20EC" w:rsidRPr="00B51B35">
        <w:rPr>
          <w:rFonts w:ascii="FlandersArtSans-Regular" w:hAnsi="FlandersArtSans-Regular"/>
        </w:rPr>
        <w:t xml:space="preserve">Wordt een gelijkaardig initiatief als het lineaire kanaal Ketnet Jr </w:t>
      </w:r>
      <w:r w:rsidR="008F02B7" w:rsidRPr="00B51B35">
        <w:rPr>
          <w:rFonts w:ascii="FlandersArtSans-Regular" w:hAnsi="FlandersArtSans-Regular"/>
        </w:rPr>
        <w:t xml:space="preserve">volgens u </w:t>
      </w:r>
      <w:r w:rsidR="008F20EC" w:rsidRPr="00B51B35">
        <w:rPr>
          <w:rFonts w:ascii="FlandersArtSans-Regular" w:hAnsi="FlandersArtSans-Regular"/>
        </w:rPr>
        <w:t>reeds aangeboden op de Vlaamse markt?</w:t>
      </w:r>
    </w:p>
    <w:p w14:paraId="1D05F58B" w14:textId="077A5479" w:rsidR="00B51B35" w:rsidRPr="00755220" w:rsidRDefault="008C3BE6">
      <w:pPr>
        <w:pStyle w:val="Lijstalinea"/>
        <w:numPr>
          <w:ilvl w:val="0"/>
          <w:numId w:val="14"/>
        </w:numPr>
        <w:rPr>
          <w:rFonts w:ascii="FlandersArtSans-Regular" w:hAnsi="FlandersArtSans-Regular"/>
        </w:rPr>
      </w:pPr>
      <w:r w:rsidRPr="008C3BE6">
        <w:rPr>
          <w:rFonts w:ascii="FlandersArtSans-Regular" w:hAnsi="FlandersArtSans-Regular"/>
        </w:rPr>
        <w:t>VRT voorziet quasi geen impact op de marktaandelen van concurrenten met de opstart van het lineaire kanaal Ketnet Jr. Bent u het hiermee eens?</w:t>
      </w:r>
      <w:r w:rsidR="00B51B35">
        <w:rPr>
          <w:rFonts w:ascii="FlandersArtSans-Regular" w:hAnsi="FlandersArtSans-Regular"/>
        </w:rPr>
        <w:t xml:space="preserve"> Z</w:t>
      </w:r>
      <w:r w:rsidRPr="008C3BE6">
        <w:rPr>
          <w:rFonts w:ascii="FlandersArtSans-Regular" w:hAnsi="FlandersArtSans-Regular"/>
        </w:rPr>
        <w:t>iet u andere gevolgen die de introductie van het lineaire kanaal Ketnet Jr kan hebben op het marktaandeel van het lineaire kanaal Ketnet of de marktaandelen van de andere kinderzenders?</w:t>
      </w:r>
    </w:p>
    <w:p w14:paraId="1CE02AED" w14:textId="4558CB67" w:rsidR="00B51B35" w:rsidRDefault="00B51B35" w:rsidP="00B51B35">
      <w:pPr>
        <w:pStyle w:val="Lijstalinea"/>
        <w:numPr>
          <w:ilvl w:val="0"/>
          <w:numId w:val="14"/>
        </w:numPr>
        <w:rPr>
          <w:rFonts w:ascii="FlandersArtSans-Regular" w:hAnsi="FlandersArtSans-Regular"/>
        </w:rPr>
      </w:pPr>
      <w:r w:rsidRPr="008C3BE6">
        <w:rPr>
          <w:rFonts w:ascii="FlandersArtSans-Regular" w:hAnsi="FlandersArtSans-Regular"/>
        </w:rPr>
        <w:t>Welke invloed heeft het lineaire kanaal Ketnet Jr op de consumentenkeuze (op korte en op lange termijn)?</w:t>
      </w:r>
    </w:p>
    <w:p w14:paraId="1E567581" w14:textId="77777777" w:rsidR="00B51B35" w:rsidRPr="0023375B" w:rsidRDefault="00B51B35" w:rsidP="00B51B35">
      <w:pPr>
        <w:pStyle w:val="Lijstalinea"/>
        <w:numPr>
          <w:ilvl w:val="0"/>
          <w:numId w:val="14"/>
        </w:numPr>
        <w:rPr>
          <w:rFonts w:ascii="FlandersArtSans-Regular" w:hAnsi="FlandersArtSans-Regular"/>
        </w:rPr>
      </w:pPr>
      <w:r w:rsidRPr="0023375B">
        <w:rPr>
          <w:rFonts w:ascii="FlandersArtSans-Regular" w:hAnsi="FlandersArtSans-Regular"/>
        </w:rPr>
        <w:t>Creëert de deelname van de VRT intredebarrières in dit segment van de markt?</w:t>
      </w:r>
    </w:p>
    <w:p w14:paraId="614E67BF" w14:textId="4D3067D5" w:rsidR="008F02B7" w:rsidRDefault="008F02B7" w:rsidP="008C3BE6">
      <w:pPr>
        <w:pStyle w:val="Lijstalinea"/>
        <w:numPr>
          <w:ilvl w:val="0"/>
          <w:numId w:val="14"/>
        </w:numPr>
        <w:rPr>
          <w:rFonts w:ascii="FlandersArtSans-Regular" w:hAnsi="FlandersArtSans-Regular"/>
        </w:rPr>
      </w:pPr>
      <w:r>
        <w:rPr>
          <w:rFonts w:ascii="FlandersArtSans-Regular" w:hAnsi="FlandersArtSans-Regular"/>
        </w:rPr>
        <w:t>Wat zijn volgens u de gevolgen voor andere mediavormen dan lineaire televisie</w:t>
      </w:r>
      <w:r w:rsidR="00D43742">
        <w:rPr>
          <w:rFonts w:ascii="FlandersArtSans-Regular" w:hAnsi="FlandersArtSans-Regular"/>
        </w:rPr>
        <w:t>?</w:t>
      </w:r>
    </w:p>
    <w:tbl>
      <w:tblPr>
        <w:tblStyle w:val="Tabelraster"/>
        <w:tblW w:w="0" w:type="auto"/>
        <w:tblLook w:val="04A0" w:firstRow="1" w:lastRow="0" w:firstColumn="1" w:lastColumn="0" w:noHBand="0" w:noVBand="1"/>
      </w:tblPr>
      <w:tblGrid>
        <w:gridCol w:w="9062"/>
      </w:tblGrid>
      <w:tr w:rsidR="006635B7" w14:paraId="1C5D06D9" w14:textId="77777777" w:rsidTr="006635B7">
        <w:tc>
          <w:tcPr>
            <w:tcW w:w="9062" w:type="dxa"/>
          </w:tcPr>
          <w:p w14:paraId="5ECD8024" w14:textId="77777777" w:rsidR="006635B7" w:rsidRDefault="006635B7" w:rsidP="006635B7"/>
          <w:p w14:paraId="68134A1F" w14:textId="77777777" w:rsidR="006635B7" w:rsidRDefault="006635B7" w:rsidP="006635B7"/>
          <w:p w14:paraId="3EBE9E46" w14:textId="77777777" w:rsidR="006635B7" w:rsidRDefault="006635B7" w:rsidP="006635B7"/>
          <w:p w14:paraId="2394BE80" w14:textId="6CD83D90" w:rsidR="006635B7" w:rsidRDefault="006635B7" w:rsidP="006635B7"/>
        </w:tc>
      </w:tr>
    </w:tbl>
    <w:p w14:paraId="550C3EE7" w14:textId="77777777" w:rsidR="006635B7" w:rsidRPr="006635B7" w:rsidRDefault="006635B7" w:rsidP="006635B7">
      <w:pPr>
        <w:rPr>
          <w:rFonts w:ascii="FlandersArtSans-Regular" w:hAnsi="FlandersArtSans-Regular"/>
        </w:rPr>
      </w:pPr>
    </w:p>
    <w:p w14:paraId="11853FD6" w14:textId="77777777" w:rsidR="00CD0B0C" w:rsidRPr="00A83617" w:rsidRDefault="00CD0B0C" w:rsidP="00FC046E">
      <w:pPr>
        <w:rPr>
          <w:rFonts w:ascii="FlandersArtSans-Regular" w:hAnsi="FlandersArtSans-Regular"/>
        </w:rPr>
      </w:pPr>
    </w:p>
    <w:p w14:paraId="3FEEA452" w14:textId="57F6D38B" w:rsidR="0028009F" w:rsidRPr="00A83617" w:rsidRDefault="0028009F" w:rsidP="0028009F">
      <w:pPr>
        <w:pStyle w:val="Kop3"/>
        <w:rPr>
          <w:rFonts w:ascii="FlandersArtSans-Regular" w:hAnsi="FlandersArtSans-Regular"/>
        </w:rPr>
      </w:pPr>
      <w:r w:rsidRPr="00A83617">
        <w:rPr>
          <w:rFonts w:ascii="FlandersArtSans-Regular" w:hAnsi="FlandersArtSans-Regular"/>
        </w:rPr>
        <w:t xml:space="preserve">Samenvattend: zijn de verwachte wijzigingen in </w:t>
      </w:r>
      <w:r w:rsidR="00D04C66" w:rsidRPr="00A83617">
        <w:rPr>
          <w:rFonts w:ascii="FlandersArtSans-Regular" w:hAnsi="FlandersArtSans-Regular"/>
        </w:rPr>
        <w:t>het algemeen media-aanbod in de Vlaamse markt</w:t>
      </w:r>
      <w:r w:rsidRPr="00A83617">
        <w:rPr>
          <w:rFonts w:ascii="FlandersArtSans-Regular" w:hAnsi="FlandersArtSans-Regular"/>
        </w:rPr>
        <w:t xml:space="preserve"> t.g.v. de introductie van </w:t>
      </w:r>
      <w:r w:rsidR="00D5346D">
        <w:rPr>
          <w:rFonts w:ascii="FlandersArtSans-Regular" w:hAnsi="FlandersArtSans-Regular"/>
        </w:rPr>
        <w:t>Ketnet Jr als lineair televisiekanaal</w:t>
      </w:r>
      <w:r w:rsidRPr="00A83617">
        <w:rPr>
          <w:rFonts w:ascii="FlandersArtSans-Regular" w:hAnsi="FlandersArtSans-Regular"/>
        </w:rPr>
        <w:t xml:space="preserve"> van die aard dat ze volgens u</w:t>
      </w:r>
      <w:r w:rsidR="00CB2D15">
        <w:rPr>
          <w:rFonts w:ascii="FlandersArtSans-Regular" w:hAnsi="FlandersArtSans-Regular"/>
        </w:rPr>
        <w:t>…</w:t>
      </w:r>
      <w:r w:rsidRPr="00A83617">
        <w:rPr>
          <w:rFonts w:ascii="FlandersArtSans-Regular" w:hAnsi="FlandersArtSans-Regular"/>
        </w:rPr>
        <w:t xml:space="preserve"> </w:t>
      </w:r>
    </w:p>
    <w:tbl>
      <w:tblPr>
        <w:tblStyle w:val="Tabelraster"/>
        <w:tblW w:w="0" w:type="auto"/>
        <w:tblLook w:val="04A0" w:firstRow="1" w:lastRow="0" w:firstColumn="1" w:lastColumn="0" w:noHBand="0" w:noVBand="1"/>
      </w:tblPr>
      <w:tblGrid>
        <w:gridCol w:w="4531"/>
        <w:gridCol w:w="4531"/>
      </w:tblGrid>
      <w:tr w:rsidR="005751EA" w:rsidRPr="00A83617" w14:paraId="23E9FA27" w14:textId="77777777" w:rsidTr="00377336">
        <w:tc>
          <w:tcPr>
            <w:tcW w:w="4606" w:type="dxa"/>
          </w:tcPr>
          <w:p w14:paraId="4122C4BE" w14:textId="4C7C78E0" w:rsidR="005751EA" w:rsidRPr="00A83617" w:rsidRDefault="00CB2D15" w:rsidP="00377336">
            <w:pPr>
              <w:rPr>
                <w:rFonts w:ascii="FlandersArtSans-Regular" w:hAnsi="FlandersArtSans-Regular"/>
              </w:rPr>
            </w:pPr>
            <w:r>
              <w:rPr>
                <w:rFonts w:ascii="FlandersArtSans-Regular" w:hAnsi="FlandersArtSans-Regular"/>
              </w:rPr>
              <w:t>…</w:t>
            </w:r>
            <w:r w:rsidR="005751EA" w:rsidRPr="00A83617">
              <w:rPr>
                <w:rFonts w:ascii="FlandersArtSans-Regular" w:hAnsi="FlandersArtSans-Regular"/>
              </w:rPr>
              <w:t>rechtvaardigen dat de nieuwe dienst tegengehouden zou moeten worden</w:t>
            </w:r>
          </w:p>
        </w:tc>
        <w:tc>
          <w:tcPr>
            <w:tcW w:w="4606" w:type="dxa"/>
          </w:tcPr>
          <w:p w14:paraId="6DE27687" w14:textId="230EC691" w:rsidR="005751EA" w:rsidRPr="00A83617" w:rsidRDefault="00CB2D15" w:rsidP="00377336">
            <w:pPr>
              <w:rPr>
                <w:rFonts w:ascii="FlandersArtSans-Regular" w:hAnsi="FlandersArtSans-Regular"/>
              </w:rPr>
            </w:pPr>
            <w:r>
              <w:rPr>
                <w:rFonts w:ascii="FlandersArtSans-Regular" w:hAnsi="FlandersArtSans-Regular"/>
              </w:rPr>
              <w:t>…</w:t>
            </w:r>
            <w:r w:rsidR="005751EA" w:rsidRPr="00A83617">
              <w:rPr>
                <w:rFonts w:ascii="FlandersArtSans-Regular" w:hAnsi="FlandersArtSans-Regular"/>
              </w:rPr>
              <w:t>rechtvaardigen dat de nieuwe dienst ingang zou moeten vinden</w:t>
            </w:r>
          </w:p>
        </w:tc>
      </w:tr>
      <w:tr w:rsidR="005751EA" w:rsidRPr="00A83617" w14:paraId="57AFEDAE" w14:textId="77777777" w:rsidTr="00377336">
        <w:tc>
          <w:tcPr>
            <w:tcW w:w="4606" w:type="dxa"/>
          </w:tcPr>
          <w:p w14:paraId="4602B6B9" w14:textId="77777777" w:rsidR="005751EA" w:rsidRDefault="005751EA" w:rsidP="00377336">
            <w:pPr>
              <w:rPr>
                <w:rFonts w:ascii="FlandersArtSans-Regular" w:hAnsi="FlandersArtSans-Regular"/>
              </w:rPr>
            </w:pPr>
          </w:p>
          <w:p w14:paraId="6826517D" w14:textId="77777777" w:rsidR="008F02B7" w:rsidRDefault="008F02B7" w:rsidP="00377336">
            <w:pPr>
              <w:rPr>
                <w:rFonts w:ascii="FlandersArtSans-Regular" w:hAnsi="FlandersArtSans-Regular"/>
              </w:rPr>
            </w:pPr>
          </w:p>
          <w:p w14:paraId="622E6D3A" w14:textId="583E4693" w:rsidR="006635B7" w:rsidRPr="00A83617" w:rsidRDefault="006635B7" w:rsidP="00377336">
            <w:pPr>
              <w:rPr>
                <w:rFonts w:ascii="FlandersArtSans-Regular" w:hAnsi="FlandersArtSans-Regular"/>
              </w:rPr>
            </w:pPr>
          </w:p>
        </w:tc>
        <w:tc>
          <w:tcPr>
            <w:tcW w:w="4606" w:type="dxa"/>
          </w:tcPr>
          <w:p w14:paraId="2A2139B7" w14:textId="77777777" w:rsidR="005751EA" w:rsidRPr="00A83617" w:rsidRDefault="005751EA" w:rsidP="00377336">
            <w:pPr>
              <w:rPr>
                <w:rFonts w:ascii="FlandersArtSans-Regular" w:hAnsi="FlandersArtSans-Regular"/>
              </w:rPr>
            </w:pPr>
          </w:p>
        </w:tc>
      </w:tr>
    </w:tbl>
    <w:p w14:paraId="133E2200" w14:textId="77777777" w:rsidR="00CD0B0C" w:rsidRDefault="00CD0B0C" w:rsidP="00FC046E">
      <w:pPr>
        <w:rPr>
          <w:rFonts w:ascii="FlandersArtSans-Regular" w:hAnsi="FlandersArtSans-Regular"/>
        </w:rPr>
      </w:pPr>
    </w:p>
    <w:p w14:paraId="51AB2228" w14:textId="77777777" w:rsidR="00CD0B0C" w:rsidRDefault="00CD0B0C">
      <w:pPr>
        <w:rPr>
          <w:rFonts w:ascii="FlandersArtSans-Regular" w:hAnsi="FlandersArtSans-Regular"/>
        </w:rPr>
      </w:pPr>
      <w:r>
        <w:rPr>
          <w:rFonts w:ascii="FlandersArtSans-Regular" w:hAnsi="FlandersArtSans-Regular"/>
        </w:rPr>
        <w:br w:type="page"/>
      </w:r>
    </w:p>
    <w:p w14:paraId="2D4A2F4D" w14:textId="77777777" w:rsidR="0028009F" w:rsidRPr="00A83617" w:rsidRDefault="0028009F" w:rsidP="00FC046E">
      <w:pPr>
        <w:rPr>
          <w:rFonts w:ascii="FlandersArtSans-Regular" w:hAnsi="FlandersArtSans-Regular"/>
        </w:rPr>
      </w:pPr>
    </w:p>
    <w:p w14:paraId="12055D7D" w14:textId="77777777" w:rsidR="00224D4A" w:rsidRPr="00A83617" w:rsidRDefault="00535723" w:rsidP="00ED4DAC">
      <w:pPr>
        <w:pStyle w:val="Kop2"/>
        <w:rPr>
          <w:rFonts w:ascii="FlandersArtSans-Regular" w:hAnsi="FlandersArtSans-Regular"/>
        </w:rPr>
      </w:pPr>
      <w:r w:rsidRPr="00A83617">
        <w:rPr>
          <w:rFonts w:ascii="FlandersArtSans-Regular" w:hAnsi="FlandersArtSans-Regular"/>
        </w:rPr>
        <w:t>W</w:t>
      </w:r>
      <w:r w:rsidR="00224D4A" w:rsidRPr="00A83617">
        <w:rPr>
          <w:rFonts w:ascii="FlandersArtSans-Regular" w:hAnsi="FlandersArtSans-Regular"/>
        </w:rPr>
        <w:t>ijzigingen in de technologische evoluties</w:t>
      </w:r>
    </w:p>
    <w:p w14:paraId="72E046F2" w14:textId="1BE34DAE" w:rsidR="00CD0B0C" w:rsidRDefault="00CD0B0C" w:rsidP="006014CF">
      <w:pPr>
        <w:rPr>
          <w:rFonts w:ascii="FlandersArtSans-Regular" w:hAnsi="FlandersArtSans-Regular"/>
        </w:rPr>
      </w:pPr>
      <w:r>
        <w:rPr>
          <w:rFonts w:ascii="FlandersArtSans-Regular" w:hAnsi="FlandersArtSans-Regular"/>
        </w:rPr>
        <w:t xml:space="preserve">De VRT kiest expliciet voor een lineair aanbod. Dit wordt o.a. verantwoord in onderdeel “3.3.3 Naar een multimediaal kijkgedrag en het blijvend belang van lineaire televisie” van de VRT-nota. Heeft u hier commentaar bij? Mogelijke </w:t>
      </w:r>
      <w:r w:rsidR="008D40E8">
        <w:rPr>
          <w:rFonts w:ascii="FlandersArtSans-Regular" w:hAnsi="FlandersArtSans-Regular"/>
        </w:rPr>
        <w:t>deel</w:t>
      </w:r>
      <w:r>
        <w:rPr>
          <w:rFonts w:ascii="FlandersArtSans-Regular" w:hAnsi="FlandersArtSans-Regular"/>
        </w:rPr>
        <w:t xml:space="preserve">vragen zijn: </w:t>
      </w:r>
    </w:p>
    <w:p w14:paraId="210E9725" w14:textId="4F706C5D" w:rsidR="006014CF" w:rsidRPr="0023375B" w:rsidRDefault="00D5346D" w:rsidP="0023375B">
      <w:pPr>
        <w:pStyle w:val="Lijstalinea"/>
        <w:numPr>
          <w:ilvl w:val="0"/>
          <w:numId w:val="12"/>
        </w:numPr>
        <w:rPr>
          <w:rFonts w:ascii="FlandersArtSans-Regular" w:hAnsi="FlandersArtSans-Regular"/>
        </w:rPr>
      </w:pPr>
      <w:r w:rsidRPr="00D5346D">
        <w:rPr>
          <w:rFonts w:ascii="FlandersArtSans-Regular" w:hAnsi="FlandersArtSans-Regular"/>
        </w:rPr>
        <w:t>Houdt de nieuwe dienst een vernieuwende technologie in?</w:t>
      </w:r>
      <w:r>
        <w:rPr>
          <w:rFonts w:ascii="FlandersArtSans-Regular" w:hAnsi="FlandersArtSans-Regular"/>
        </w:rPr>
        <w:t xml:space="preserve"> </w:t>
      </w:r>
      <w:r w:rsidR="00CD0B0C" w:rsidRPr="0023375B">
        <w:rPr>
          <w:rFonts w:ascii="FlandersArtSans-Regular" w:hAnsi="FlandersArtSans-Regular"/>
        </w:rPr>
        <w:t>I</w:t>
      </w:r>
      <w:r w:rsidR="00A91251" w:rsidRPr="0023375B">
        <w:rPr>
          <w:rFonts w:ascii="FlandersArtSans-Regular" w:hAnsi="FlandersArtSans-Regular"/>
        </w:rPr>
        <w:t xml:space="preserve">mpliceert de introductie van </w:t>
      </w:r>
      <w:r w:rsidR="00591978">
        <w:rPr>
          <w:rFonts w:ascii="FlandersArtSans-Regular" w:hAnsi="FlandersArtSans-Regular"/>
        </w:rPr>
        <w:t>de</w:t>
      </w:r>
      <w:r w:rsidR="00591978" w:rsidRPr="0023375B">
        <w:rPr>
          <w:rFonts w:ascii="FlandersArtSans-Regular" w:hAnsi="FlandersArtSans-Regular"/>
        </w:rPr>
        <w:t xml:space="preserve"> </w:t>
      </w:r>
      <w:r w:rsidR="00A91251" w:rsidRPr="0023375B">
        <w:rPr>
          <w:rFonts w:ascii="FlandersArtSans-Regular" w:hAnsi="FlandersArtSans-Regular"/>
        </w:rPr>
        <w:t>nieuwe dienst een zeker risico, dat voor een bedrijf dat opereert binnen een pure marktlogica te zwaar is om te dragen</w:t>
      </w:r>
      <w:r w:rsidR="006014CF" w:rsidRPr="0023375B">
        <w:rPr>
          <w:rFonts w:ascii="FlandersArtSans-Regular" w:hAnsi="FlandersArtSans-Regular"/>
        </w:rPr>
        <w:t>, en speelt de VRT op die manier een voortrekkersrol?</w:t>
      </w:r>
    </w:p>
    <w:p w14:paraId="1A7D208A" w14:textId="26FA136A" w:rsidR="00F54970" w:rsidRPr="0023375B" w:rsidRDefault="00F54970" w:rsidP="00F54970">
      <w:pPr>
        <w:pStyle w:val="Lijstalinea"/>
        <w:numPr>
          <w:ilvl w:val="0"/>
          <w:numId w:val="12"/>
        </w:numPr>
        <w:rPr>
          <w:rFonts w:ascii="FlandersArtSans-Regular" w:hAnsi="FlandersArtSans-Regular"/>
        </w:rPr>
      </w:pPr>
      <w:r w:rsidRPr="0023375B">
        <w:rPr>
          <w:rFonts w:ascii="FlandersArtSans-Regular" w:hAnsi="FlandersArtSans-Regular"/>
        </w:rPr>
        <w:t>Speelt de introductie van de nieuwe dienst in op de huidige technologische evoluties in het Vlaamse</w:t>
      </w:r>
      <w:r w:rsidR="008D40E8">
        <w:rPr>
          <w:rFonts w:ascii="FlandersArtSans-Regular" w:hAnsi="FlandersArtSans-Regular"/>
        </w:rPr>
        <w:t xml:space="preserve">/internationale </w:t>
      </w:r>
      <w:r w:rsidRPr="0023375B">
        <w:rPr>
          <w:rFonts w:ascii="FlandersArtSans-Regular" w:hAnsi="FlandersArtSans-Regular"/>
        </w:rPr>
        <w:t xml:space="preserve"> medialandschap?</w:t>
      </w:r>
    </w:p>
    <w:p w14:paraId="47C92934" w14:textId="62C78500" w:rsidR="00ED4DAC" w:rsidRPr="0023375B" w:rsidRDefault="00ED4DAC" w:rsidP="0023375B">
      <w:pPr>
        <w:pStyle w:val="Lijstalinea"/>
        <w:numPr>
          <w:ilvl w:val="0"/>
          <w:numId w:val="12"/>
        </w:numPr>
        <w:rPr>
          <w:rFonts w:ascii="FlandersArtSans-Regular" w:hAnsi="FlandersArtSans-Regular"/>
        </w:rPr>
      </w:pPr>
      <w:r w:rsidRPr="0023375B">
        <w:rPr>
          <w:rFonts w:ascii="FlandersArtSans-Regular" w:hAnsi="FlandersArtSans-Regular"/>
        </w:rPr>
        <w:t xml:space="preserve">Welk zouden voor de VRT </w:t>
      </w:r>
      <w:r w:rsidR="00F54970">
        <w:rPr>
          <w:rFonts w:ascii="FlandersArtSans-Regular" w:hAnsi="FlandersArtSans-Regular"/>
        </w:rPr>
        <w:t xml:space="preserve">en het Vlaamse medialandschap </w:t>
      </w:r>
      <w:r w:rsidRPr="0023375B">
        <w:rPr>
          <w:rFonts w:ascii="FlandersArtSans-Regular" w:hAnsi="FlandersArtSans-Regular"/>
        </w:rPr>
        <w:t>op langere termijn de gevolgen zijn van niet-introductie van de nieuwe dienst?</w:t>
      </w:r>
    </w:p>
    <w:p w14:paraId="27FBA3D5" w14:textId="77777777" w:rsidR="00CD0B0C" w:rsidRDefault="00CD0B0C" w:rsidP="0023375B">
      <w:pPr>
        <w:pStyle w:val="Lijstalinea"/>
        <w:numPr>
          <w:ilvl w:val="0"/>
          <w:numId w:val="12"/>
        </w:numPr>
        <w:rPr>
          <w:rFonts w:ascii="FlandersArtSans-Regular" w:hAnsi="FlandersArtSans-Regular"/>
        </w:rPr>
      </w:pPr>
      <w:r w:rsidRPr="0023375B">
        <w:rPr>
          <w:rFonts w:ascii="FlandersArtSans-Regular" w:hAnsi="FlandersArtSans-Regular"/>
        </w:rPr>
        <w:t>Hoe beoordeelt u de technologische invulling van Ketnet Jr, namelijk de introductie van een nieuw lineair kanaal (naast app en website)?</w:t>
      </w:r>
    </w:p>
    <w:p w14:paraId="63259FB4" w14:textId="2B68AD6B" w:rsidR="008C3BE6" w:rsidRPr="008C3BE6" w:rsidRDefault="00F54970" w:rsidP="008C3BE6">
      <w:pPr>
        <w:pStyle w:val="Lijstalinea"/>
        <w:numPr>
          <w:ilvl w:val="0"/>
          <w:numId w:val="12"/>
        </w:numPr>
        <w:rPr>
          <w:rFonts w:ascii="FlandersArtSans-Regular" w:hAnsi="FlandersArtSans-Regular"/>
        </w:rPr>
      </w:pPr>
      <w:r>
        <w:rPr>
          <w:rFonts w:ascii="FlandersArtSans-Regular" w:hAnsi="FlandersArtSans-Regular"/>
        </w:rPr>
        <w:t>Hoe beoordeelt u</w:t>
      </w:r>
      <w:r w:rsidR="008C3BE6" w:rsidRPr="008C3BE6">
        <w:rPr>
          <w:rFonts w:ascii="FlandersArtSans-Regular" w:hAnsi="FlandersArtSans-Regular"/>
        </w:rPr>
        <w:t xml:space="preserve"> de denkpiste van VRT dat een aparte lineaire omroep nodig is om kinderen naar de digitale toepassingen van de openbare omroep te leiden?</w:t>
      </w:r>
    </w:p>
    <w:tbl>
      <w:tblPr>
        <w:tblStyle w:val="Tabelraster"/>
        <w:tblW w:w="0" w:type="auto"/>
        <w:tblLook w:val="04A0" w:firstRow="1" w:lastRow="0" w:firstColumn="1" w:lastColumn="0" w:noHBand="0" w:noVBand="1"/>
      </w:tblPr>
      <w:tblGrid>
        <w:gridCol w:w="9062"/>
      </w:tblGrid>
      <w:tr w:rsidR="006635B7" w14:paraId="6F0D9D45" w14:textId="77777777" w:rsidTr="006635B7">
        <w:tc>
          <w:tcPr>
            <w:tcW w:w="9062" w:type="dxa"/>
          </w:tcPr>
          <w:p w14:paraId="74227F32" w14:textId="77777777" w:rsidR="006635B7" w:rsidRDefault="006635B7">
            <w:pPr>
              <w:rPr>
                <w:rFonts w:ascii="FlandersArtSans-Regular" w:hAnsi="FlandersArtSans-Regular"/>
              </w:rPr>
            </w:pPr>
          </w:p>
          <w:p w14:paraId="07B22B22" w14:textId="77777777" w:rsidR="006635B7" w:rsidRDefault="006635B7">
            <w:pPr>
              <w:rPr>
                <w:rFonts w:ascii="FlandersArtSans-Regular" w:hAnsi="FlandersArtSans-Regular"/>
              </w:rPr>
            </w:pPr>
          </w:p>
          <w:p w14:paraId="36D1A12E" w14:textId="77777777" w:rsidR="006635B7" w:rsidRDefault="006635B7">
            <w:pPr>
              <w:rPr>
                <w:rFonts w:ascii="FlandersArtSans-Regular" w:hAnsi="FlandersArtSans-Regular"/>
              </w:rPr>
            </w:pPr>
          </w:p>
          <w:p w14:paraId="1554BE1A" w14:textId="7C0DC1D2" w:rsidR="006635B7" w:rsidRDefault="006635B7">
            <w:pPr>
              <w:rPr>
                <w:rFonts w:ascii="FlandersArtSans-Regular" w:hAnsi="FlandersArtSans-Regular"/>
              </w:rPr>
            </w:pPr>
          </w:p>
        </w:tc>
      </w:tr>
    </w:tbl>
    <w:p w14:paraId="356C9F12" w14:textId="77777777" w:rsidR="008C3BE6" w:rsidRPr="0023375B" w:rsidRDefault="008C3BE6">
      <w:pPr>
        <w:rPr>
          <w:rFonts w:ascii="FlandersArtSans-Regular" w:hAnsi="FlandersArtSans-Regular"/>
        </w:rPr>
      </w:pPr>
    </w:p>
    <w:p w14:paraId="231F57D9" w14:textId="2718C32D" w:rsidR="00CD0B0C" w:rsidRPr="00B700D0" w:rsidRDefault="00CD0B0C" w:rsidP="0023375B">
      <w:pPr>
        <w:pStyle w:val="Kop3"/>
      </w:pPr>
      <w:r w:rsidRPr="00B700D0">
        <w:t>Samenvattend: zijn de verwachte wijzigingen in de technologische evoluties t.g.v. de introductie van een lineair kanaal voor Ketnet Jr van die aard dat ze volgens u</w:t>
      </w:r>
      <w:r w:rsidR="00CB2D15">
        <w:t>…</w:t>
      </w:r>
      <w:r w:rsidRPr="00B700D0">
        <w:t xml:space="preserve"> </w:t>
      </w:r>
    </w:p>
    <w:p w14:paraId="0479DF4D" w14:textId="77777777" w:rsidR="00D04C66" w:rsidRPr="00A83617" w:rsidRDefault="00D04C66" w:rsidP="00D04C66">
      <w:pPr>
        <w:rPr>
          <w:rFonts w:ascii="FlandersArtSans-Regular" w:hAnsi="FlandersArtSans-Regular"/>
        </w:rPr>
      </w:pPr>
    </w:p>
    <w:tbl>
      <w:tblPr>
        <w:tblStyle w:val="Tabelraster"/>
        <w:tblW w:w="0" w:type="auto"/>
        <w:tblLook w:val="04A0" w:firstRow="1" w:lastRow="0" w:firstColumn="1" w:lastColumn="0" w:noHBand="0" w:noVBand="1"/>
      </w:tblPr>
      <w:tblGrid>
        <w:gridCol w:w="4531"/>
        <w:gridCol w:w="4531"/>
      </w:tblGrid>
      <w:tr w:rsidR="005751EA" w:rsidRPr="00A83617" w14:paraId="07733497" w14:textId="77777777" w:rsidTr="00377336">
        <w:tc>
          <w:tcPr>
            <w:tcW w:w="4606" w:type="dxa"/>
          </w:tcPr>
          <w:p w14:paraId="52783AAE" w14:textId="535C1C72" w:rsidR="005751EA" w:rsidRPr="00A83617" w:rsidRDefault="00CB2D15">
            <w:pPr>
              <w:rPr>
                <w:rFonts w:ascii="FlandersArtSans-Regular" w:hAnsi="FlandersArtSans-Regular"/>
              </w:rPr>
            </w:pPr>
            <w:r>
              <w:rPr>
                <w:rFonts w:ascii="FlandersArtSans-Regular" w:hAnsi="FlandersArtSans-Regular"/>
              </w:rPr>
              <w:t>…r</w:t>
            </w:r>
            <w:r w:rsidR="005751EA" w:rsidRPr="00A83617">
              <w:rPr>
                <w:rFonts w:ascii="FlandersArtSans-Regular" w:hAnsi="FlandersArtSans-Regular"/>
              </w:rPr>
              <w:t>echtvaardigen dat de nieuwe dienst tegengehouden zou moeten worden</w:t>
            </w:r>
          </w:p>
        </w:tc>
        <w:tc>
          <w:tcPr>
            <w:tcW w:w="4606" w:type="dxa"/>
          </w:tcPr>
          <w:p w14:paraId="696FF768" w14:textId="0FBC176F" w:rsidR="005751EA" w:rsidRPr="00A83617" w:rsidRDefault="00CB2D15" w:rsidP="00377336">
            <w:pPr>
              <w:rPr>
                <w:rFonts w:ascii="FlandersArtSans-Regular" w:hAnsi="FlandersArtSans-Regular"/>
              </w:rPr>
            </w:pPr>
            <w:r>
              <w:rPr>
                <w:rFonts w:ascii="FlandersArtSans-Regular" w:hAnsi="FlandersArtSans-Regular"/>
              </w:rPr>
              <w:t>…r</w:t>
            </w:r>
            <w:r w:rsidR="005751EA" w:rsidRPr="00A83617">
              <w:rPr>
                <w:rFonts w:ascii="FlandersArtSans-Regular" w:hAnsi="FlandersArtSans-Regular"/>
              </w:rPr>
              <w:t>echtvaardigen dat de nieuwe dienst ingang zou moeten vinden</w:t>
            </w:r>
          </w:p>
        </w:tc>
      </w:tr>
      <w:tr w:rsidR="005751EA" w:rsidRPr="00A83617" w14:paraId="406BF3AD" w14:textId="77777777" w:rsidTr="00377336">
        <w:tc>
          <w:tcPr>
            <w:tcW w:w="4606" w:type="dxa"/>
          </w:tcPr>
          <w:p w14:paraId="4DAB8998" w14:textId="77777777" w:rsidR="005751EA" w:rsidRDefault="005751EA" w:rsidP="00377336">
            <w:pPr>
              <w:rPr>
                <w:rFonts w:ascii="FlandersArtSans-Regular" w:hAnsi="FlandersArtSans-Regular"/>
              </w:rPr>
            </w:pPr>
          </w:p>
          <w:p w14:paraId="46232B63" w14:textId="77777777" w:rsidR="006635B7" w:rsidRDefault="006635B7" w:rsidP="00377336">
            <w:pPr>
              <w:rPr>
                <w:rFonts w:ascii="FlandersArtSans-Regular" w:hAnsi="FlandersArtSans-Regular"/>
              </w:rPr>
            </w:pPr>
          </w:p>
          <w:p w14:paraId="69B5363B" w14:textId="09C0D7CB" w:rsidR="006635B7" w:rsidRPr="00A83617" w:rsidRDefault="006635B7" w:rsidP="00377336">
            <w:pPr>
              <w:rPr>
                <w:rFonts w:ascii="FlandersArtSans-Regular" w:hAnsi="FlandersArtSans-Regular"/>
              </w:rPr>
            </w:pPr>
          </w:p>
        </w:tc>
        <w:tc>
          <w:tcPr>
            <w:tcW w:w="4606" w:type="dxa"/>
          </w:tcPr>
          <w:p w14:paraId="67EE6A2B" w14:textId="77777777" w:rsidR="005751EA" w:rsidRPr="00A83617" w:rsidRDefault="005751EA" w:rsidP="00377336">
            <w:pPr>
              <w:rPr>
                <w:rFonts w:ascii="FlandersArtSans-Regular" w:hAnsi="FlandersArtSans-Regular"/>
              </w:rPr>
            </w:pPr>
          </w:p>
        </w:tc>
      </w:tr>
    </w:tbl>
    <w:p w14:paraId="086FF796" w14:textId="77777777" w:rsidR="00CD0B0C" w:rsidRDefault="00CD0B0C" w:rsidP="00D04C66">
      <w:pPr>
        <w:rPr>
          <w:rFonts w:ascii="FlandersArtSans-Regular" w:hAnsi="FlandersArtSans-Regular"/>
        </w:rPr>
      </w:pPr>
    </w:p>
    <w:p w14:paraId="4A79F0C3" w14:textId="77777777" w:rsidR="00CD0B0C" w:rsidRDefault="00CD0B0C">
      <w:pPr>
        <w:rPr>
          <w:rFonts w:ascii="FlandersArtSans-Regular" w:hAnsi="FlandersArtSans-Regular"/>
        </w:rPr>
      </w:pPr>
      <w:r>
        <w:rPr>
          <w:rFonts w:ascii="FlandersArtSans-Regular" w:hAnsi="FlandersArtSans-Regular"/>
        </w:rPr>
        <w:br w:type="page"/>
      </w:r>
    </w:p>
    <w:p w14:paraId="43163651" w14:textId="77777777" w:rsidR="005751EA" w:rsidRPr="00A83617" w:rsidRDefault="005751EA" w:rsidP="00D04C66">
      <w:pPr>
        <w:rPr>
          <w:rFonts w:ascii="FlandersArtSans-Regular" w:hAnsi="FlandersArtSans-Regular"/>
        </w:rPr>
      </w:pPr>
    </w:p>
    <w:p w14:paraId="462E9439" w14:textId="77777777" w:rsidR="00224D4A" w:rsidRPr="00A83617" w:rsidRDefault="00535723" w:rsidP="00D04C66">
      <w:pPr>
        <w:pStyle w:val="Kop2"/>
        <w:rPr>
          <w:rFonts w:ascii="FlandersArtSans-Regular" w:hAnsi="FlandersArtSans-Regular"/>
        </w:rPr>
      </w:pPr>
      <w:r w:rsidRPr="00A83617">
        <w:rPr>
          <w:rFonts w:ascii="FlandersArtSans-Regular" w:hAnsi="FlandersArtSans-Regular"/>
        </w:rPr>
        <w:t>W</w:t>
      </w:r>
      <w:r w:rsidR="00224D4A" w:rsidRPr="00A83617">
        <w:rPr>
          <w:rFonts w:ascii="FlandersArtSans-Regular" w:hAnsi="FlandersArtSans-Regular"/>
        </w:rPr>
        <w:t>ijzigingen</w:t>
      </w:r>
      <w:r w:rsidR="00A50FC8" w:rsidRPr="00A83617">
        <w:rPr>
          <w:rFonts w:ascii="FlandersArtSans-Regular" w:hAnsi="FlandersArtSans-Regular"/>
        </w:rPr>
        <w:t xml:space="preserve"> in de internationale tendensen</w:t>
      </w:r>
    </w:p>
    <w:p w14:paraId="03F91D89" w14:textId="77777777" w:rsidR="006E2964" w:rsidRDefault="006E2964" w:rsidP="006014CF">
      <w:pPr>
        <w:rPr>
          <w:rFonts w:ascii="FlandersArtSans-Regular" w:hAnsi="FlandersArtSans-Regular"/>
        </w:rPr>
      </w:pPr>
      <w:r>
        <w:rPr>
          <w:rFonts w:ascii="FlandersArtSans-Regular" w:hAnsi="FlandersArtSans-Regular"/>
        </w:rPr>
        <w:t>De VRT geeft in haar nota een aantal buitenlandse voorbeelden (onder punt 4.3.2 “op maat van de allerkleinsten”</w:t>
      </w:r>
      <w:r w:rsidR="00D5346D">
        <w:rPr>
          <w:rFonts w:ascii="FlandersArtSans-Regular" w:hAnsi="FlandersArtSans-Regular"/>
        </w:rPr>
        <w:t>)</w:t>
      </w:r>
      <w:r>
        <w:rPr>
          <w:rFonts w:ascii="FlandersArtSans-Regular" w:hAnsi="FlandersArtSans-Regular"/>
        </w:rPr>
        <w:t xml:space="preserve"> .</w:t>
      </w:r>
      <w:r w:rsidR="0036555D">
        <w:rPr>
          <w:rFonts w:ascii="FlandersArtSans-Regular" w:hAnsi="FlandersArtSans-Regular"/>
        </w:rPr>
        <w:t xml:space="preserve"> Heeft u hier bijkomende opmerkingen bij?</w:t>
      </w:r>
      <w:r>
        <w:rPr>
          <w:rFonts w:ascii="FlandersArtSans-Regular" w:hAnsi="FlandersArtSans-Regular"/>
        </w:rPr>
        <w:t xml:space="preserve"> </w:t>
      </w:r>
    </w:p>
    <w:p w14:paraId="06EEC78C" w14:textId="77777777" w:rsidR="00D5346D" w:rsidRDefault="00D5346D" w:rsidP="0023375B">
      <w:pPr>
        <w:pStyle w:val="Lijstalinea"/>
        <w:numPr>
          <w:ilvl w:val="0"/>
          <w:numId w:val="16"/>
        </w:numPr>
        <w:rPr>
          <w:rFonts w:ascii="FlandersArtSans-Regular" w:hAnsi="FlandersArtSans-Regular"/>
        </w:rPr>
      </w:pPr>
      <w:r>
        <w:rPr>
          <w:rFonts w:ascii="FlandersArtSans-Regular" w:hAnsi="FlandersArtSans-Regular"/>
        </w:rPr>
        <w:t>Hoe verhoudt het VRT-voorstel zich t.o.v. deze internationale tendensen?</w:t>
      </w:r>
    </w:p>
    <w:p w14:paraId="1169F0DF" w14:textId="77777777" w:rsidR="006014CF" w:rsidRPr="0023375B" w:rsidRDefault="00D04C66" w:rsidP="0023375B">
      <w:pPr>
        <w:pStyle w:val="Lijstalinea"/>
        <w:numPr>
          <w:ilvl w:val="0"/>
          <w:numId w:val="16"/>
        </w:numPr>
        <w:rPr>
          <w:rFonts w:ascii="FlandersArtSans-Regular" w:hAnsi="FlandersArtSans-Regular"/>
        </w:rPr>
      </w:pPr>
      <w:r w:rsidRPr="0023375B">
        <w:rPr>
          <w:rFonts w:ascii="FlandersArtSans-Regular" w:hAnsi="FlandersArtSans-Regular"/>
        </w:rPr>
        <w:t>Kent u</w:t>
      </w:r>
      <w:r w:rsidR="006014CF" w:rsidRPr="0023375B">
        <w:rPr>
          <w:rFonts w:ascii="FlandersArtSans-Regular" w:hAnsi="FlandersArtSans-Regular"/>
        </w:rPr>
        <w:t xml:space="preserve"> </w:t>
      </w:r>
      <w:r w:rsidR="00D5346D">
        <w:rPr>
          <w:rFonts w:ascii="FlandersArtSans-Regular" w:hAnsi="FlandersArtSans-Regular"/>
        </w:rPr>
        <w:t xml:space="preserve">andere relevante </w:t>
      </w:r>
      <w:r w:rsidRPr="0023375B">
        <w:rPr>
          <w:rFonts w:ascii="FlandersArtSans-Regular" w:hAnsi="FlandersArtSans-Regular"/>
        </w:rPr>
        <w:t>buitenlands</w:t>
      </w:r>
      <w:r w:rsidR="003E400E" w:rsidRPr="0023375B">
        <w:rPr>
          <w:rFonts w:ascii="FlandersArtSans-Regular" w:hAnsi="FlandersArtSans-Regular"/>
        </w:rPr>
        <w:t>e</w:t>
      </w:r>
      <w:r w:rsidRPr="0023375B">
        <w:rPr>
          <w:rFonts w:ascii="FlandersArtSans-Regular" w:hAnsi="FlandersArtSans-Regular"/>
        </w:rPr>
        <w:t xml:space="preserve"> voorbeeld</w:t>
      </w:r>
      <w:r w:rsidR="00F905F4" w:rsidRPr="0023375B">
        <w:rPr>
          <w:rFonts w:ascii="FlandersArtSans-Regular" w:hAnsi="FlandersArtSans-Regular"/>
        </w:rPr>
        <w:t>en</w:t>
      </w:r>
      <w:r w:rsidRPr="0023375B">
        <w:rPr>
          <w:rFonts w:ascii="FlandersArtSans-Regular" w:hAnsi="FlandersArtSans-Regular"/>
        </w:rPr>
        <w:t xml:space="preserve"> van een soortgelijke</w:t>
      </w:r>
      <w:r w:rsidR="0062728F" w:rsidRPr="0023375B">
        <w:rPr>
          <w:rFonts w:ascii="FlandersArtSans-Regular" w:hAnsi="FlandersArtSans-Regular"/>
        </w:rPr>
        <w:t xml:space="preserve"> </w:t>
      </w:r>
      <w:r w:rsidR="00F905F4" w:rsidRPr="0023375B">
        <w:rPr>
          <w:rFonts w:ascii="FlandersArtSans-Regular" w:hAnsi="FlandersArtSans-Regular"/>
        </w:rPr>
        <w:t>dienst?</w:t>
      </w:r>
    </w:p>
    <w:p w14:paraId="284A5888" w14:textId="3DDBC4E2" w:rsidR="008C3BE6" w:rsidRPr="0023375B" w:rsidRDefault="00F54970" w:rsidP="0023375B">
      <w:pPr>
        <w:pStyle w:val="Lijstalinea"/>
        <w:numPr>
          <w:ilvl w:val="0"/>
          <w:numId w:val="16"/>
        </w:numPr>
        <w:rPr>
          <w:rFonts w:ascii="FlandersArtSans-Regular" w:hAnsi="FlandersArtSans-Regular"/>
        </w:rPr>
      </w:pPr>
      <w:r>
        <w:rPr>
          <w:rFonts w:ascii="FlandersArtSans-Regular" w:hAnsi="FlandersArtSans-Regular"/>
        </w:rPr>
        <w:t>Bent u van oordeel dat</w:t>
      </w:r>
      <w:r w:rsidR="008C3BE6" w:rsidRPr="0023375B">
        <w:rPr>
          <w:rFonts w:ascii="FlandersArtSans-Regular" w:hAnsi="FlandersArtSans-Regular"/>
        </w:rPr>
        <w:t xml:space="preserve"> de Vlaamse markt voor kindert</w:t>
      </w:r>
      <w:r w:rsidR="00CB2D15">
        <w:rPr>
          <w:rFonts w:ascii="FlandersArtSans-Regular" w:hAnsi="FlandersArtSans-Regular"/>
        </w:rPr>
        <w:t>ele</w:t>
      </w:r>
      <w:r w:rsidR="008C3BE6" w:rsidRPr="0023375B">
        <w:rPr>
          <w:rFonts w:ascii="FlandersArtSans-Regular" w:hAnsi="FlandersArtSans-Regular"/>
        </w:rPr>
        <w:t>v</w:t>
      </w:r>
      <w:r w:rsidR="00CB2D15">
        <w:rPr>
          <w:rFonts w:ascii="FlandersArtSans-Regular" w:hAnsi="FlandersArtSans-Regular"/>
        </w:rPr>
        <w:t>isie</w:t>
      </w:r>
      <w:r w:rsidR="008C3BE6" w:rsidRPr="0023375B">
        <w:rPr>
          <w:rFonts w:ascii="FlandersArtSans-Regular" w:hAnsi="FlandersArtSans-Regular"/>
        </w:rPr>
        <w:t xml:space="preserve"> gedomineerd wordt door internationale mediabedrijven?</w:t>
      </w:r>
      <w:r w:rsidR="00D5346D" w:rsidRPr="00D5346D">
        <w:rPr>
          <w:rFonts w:ascii="FlandersArtSans-Regular" w:hAnsi="FlandersArtSans-Regular"/>
        </w:rPr>
        <w:t xml:space="preserve"> </w:t>
      </w:r>
      <w:r w:rsidR="008C3BE6" w:rsidRPr="0023375B">
        <w:rPr>
          <w:rFonts w:ascii="FlandersArtSans-Regular" w:hAnsi="FlandersArtSans-Regular"/>
        </w:rPr>
        <w:t>Denkt u dat de VRT met de introductie van het lineaire kanaal Ketnet Jr hier een tegengewicht kan bieden?</w:t>
      </w:r>
    </w:p>
    <w:p w14:paraId="473311C1" w14:textId="77777777" w:rsidR="008C3BE6" w:rsidRPr="0023375B" w:rsidRDefault="008C3BE6" w:rsidP="0023375B">
      <w:pPr>
        <w:pStyle w:val="Lijstalinea"/>
        <w:numPr>
          <w:ilvl w:val="0"/>
          <w:numId w:val="16"/>
        </w:numPr>
        <w:rPr>
          <w:rFonts w:ascii="FlandersArtSans-Regular" w:hAnsi="FlandersArtSans-Regular"/>
        </w:rPr>
      </w:pPr>
      <w:r w:rsidRPr="0023375B">
        <w:rPr>
          <w:rFonts w:ascii="FlandersArtSans-Regular" w:hAnsi="FlandersArtSans-Regular"/>
        </w:rPr>
        <w:t>Hoe situeert VRT zich met de nieuwe dienst t.o.v buitenlandse bedrijven?</w:t>
      </w:r>
    </w:p>
    <w:tbl>
      <w:tblPr>
        <w:tblStyle w:val="Tabelraster"/>
        <w:tblW w:w="0" w:type="auto"/>
        <w:tblLook w:val="04A0" w:firstRow="1" w:lastRow="0" w:firstColumn="1" w:lastColumn="0" w:noHBand="0" w:noVBand="1"/>
      </w:tblPr>
      <w:tblGrid>
        <w:gridCol w:w="9062"/>
      </w:tblGrid>
      <w:tr w:rsidR="006635B7" w14:paraId="49187403" w14:textId="77777777" w:rsidTr="006635B7">
        <w:tc>
          <w:tcPr>
            <w:tcW w:w="9062" w:type="dxa"/>
          </w:tcPr>
          <w:p w14:paraId="7AC8DCAF" w14:textId="77777777" w:rsidR="006635B7" w:rsidRDefault="006635B7" w:rsidP="006014CF">
            <w:pPr>
              <w:rPr>
                <w:rFonts w:ascii="FlandersArtSans-Regular" w:hAnsi="FlandersArtSans-Regular"/>
              </w:rPr>
            </w:pPr>
          </w:p>
          <w:p w14:paraId="4DC88CDB" w14:textId="77777777" w:rsidR="006635B7" w:rsidRDefault="006635B7" w:rsidP="006014CF">
            <w:pPr>
              <w:rPr>
                <w:rFonts w:ascii="FlandersArtSans-Regular" w:hAnsi="FlandersArtSans-Regular"/>
              </w:rPr>
            </w:pPr>
          </w:p>
          <w:p w14:paraId="022AE40B" w14:textId="77777777" w:rsidR="006635B7" w:rsidRDefault="006635B7" w:rsidP="006014CF">
            <w:pPr>
              <w:rPr>
                <w:rFonts w:ascii="FlandersArtSans-Regular" w:hAnsi="FlandersArtSans-Regular"/>
              </w:rPr>
            </w:pPr>
          </w:p>
          <w:p w14:paraId="0250B6C4" w14:textId="77777777" w:rsidR="006635B7" w:rsidRDefault="006635B7" w:rsidP="006014CF">
            <w:pPr>
              <w:rPr>
                <w:rFonts w:ascii="FlandersArtSans-Regular" w:hAnsi="FlandersArtSans-Regular"/>
              </w:rPr>
            </w:pPr>
          </w:p>
          <w:p w14:paraId="7CF11DFD" w14:textId="3391FAD6" w:rsidR="006635B7" w:rsidRDefault="006635B7" w:rsidP="006014CF">
            <w:pPr>
              <w:rPr>
                <w:rFonts w:ascii="FlandersArtSans-Regular" w:hAnsi="FlandersArtSans-Regular"/>
              </w:rPr>
            </w:pPr>
          </w:p>
        </w:tc>
      </w:tr>
    </w:tbl>
    <w:p w14:paraId="0D3CE35F" w14:textId="77777777" w:rsidR="008C3BE6" w:rsidRPr="00A83617" w:rsidRDefault="008C3BE6" w:rsidP="006014CF">
      <w:pPr>
        <w:rPr>
          <w:rFonts w:ascii="FlandersArtSans-Regular" w:hAnsi="FlandersArtSans-Regular"/>
        </w:rPr>
      </w:pPr>
    </w:p>
    <w:p w14:paraId="73EB6736" w14:textId="299586DD" w:rsidR="00D04C66" w:rsidRPr="00A83617" w:rsidRDefault="00D04C66" w:rsidP="00D04C66">
      <w:pPr>
        <w:pStyle w:val="Kop3"/>
        <w:rPr>
          <w:rFonts w:ascii="FlandersArtSans-Regular" w:hAnsi="FlandersArtSans-Regular"/>
        </w:rPr>
      </w:pPr>
      <w:r w:rsidRPr="00A83617">
        <w:rPr>
          <w:rFonts w:ascii="FlandersArtSans-Regular" w:hAnsi="FlandersArtSans-Regular"/>
        </w:rPr>
        <w:t xml:space="preserve">Samenvattend: zijn </w:t>
      </w:r>
      <w:r w:rsidR="00F905F4" w:rsidRPr="00A83617">
        <w:rPr>
          <w:rFonts w:ascii="FlandersArtSans-Regular" w:hAnsi="FlandersArtSans-Regular"/>
        </w:rPr>
        <w:t>de verwachte wijzigingen in de internationale tendensen van</w:t>
      </w:r>
      <w:r w:rsidRPr="00A83617">
        <w:rPr>
          <w:rFonts w:ascii="FlandersArtSans-Regular" w:hAnsi="FlandersArtSans-Regular"/>
        </w:rPr>
        <w:t xml:space="preserve"> die aard dat de introductie van </w:t>
      </w:r>
      <w:r w:rsidR="00D5346D">
        <w:rPr>
          <w:rFonts w:ascii="FlandersArtSans-Regular" w:hAnsi="FlandersArtSans-Regular"/>
        </w:rPr>
        <w:t>Ketnet Jr als lineair televisiekanaal</w:t>
      </w:r>
      <w:r w:rsidRPr="00A83617">
        <w:rPr>
          <w:rFonts w:ascii="FlandersArtSans-Regular" w:hAnsi="FlandersArtSans-Regular"/>
        </w:rPr>
        <w:t xml:space="preserve"> volgens u</w:t>
      </w:r>
      <w:r w:rsidR="00CB2D15">
        <w:rPr>
          <w:rFonts w:ascii="FlandersArtSans-Regular" w:hAnsi="FlandersArtSans-Regular"/>
        </w:rPr>
        <w:t>…</w:t>
      </w:r>
      <w:r w:rsidRPr="00A83617">
        <w:rPr>
          <w:rFonts w:ascii="FlandersArtSans-Regular" w:hAnsi="FlandersArtSans-Regular"/>
        </w:rPr>
        <w:t xml:space="preserve"> </w:t>
      </w:r>
    </w:p>
    <w:tbl>
      <w:tblPr>
        <w:tblStyle w:val="Tabelraster"/>
        <w:tblW w:w="0" w:type="auto"/>
        <w:tblLook w:val="04A0" w:firstRow="1" w:lastRow="0" w:firstColumn="1" w:lastColumn="0" w:noHBand="0" w:noVBand="1"/>
      </w:tblPr>
      <w:tblGrid>
        <w:gridCol w:w="4531"/>
        <w:gridCol w:w="4531"/>
      </w:tblGrid>
      <w:tr w:rsidR="005751EA" w:rsidRPr="00A83617" w14:paraId="4AAAB705" w14:textId="77777777" w:rsidTr="00377336">
        <w:tc>
          <w:tcPr>
            <w:tcW w:w="4606" w:type="dxa"/>
          </w:tcPr>
          <w:p w14:paraId="28E36932" w14:textId="331CD77C" w:rsidR="005751EA" w:rsidRPr="00A83617" w:rsidRDefault="00CB2D15">
            <w:pPr>
              <w:rPr>
                <w:rFonts w:ascii="FlandersArtSans-Regular" w:hAnsi="FlandersArtSans-Regular"/>
              </w:rPr>
            </w:pPr>
            <w:r>
              <w:rPr>
                <w:rFonts w:ascii="FlandersArtSans-Regular" w:hAnsi="FlandersArtSans-Regular"/>
              </w:rPr>
              <w:t>…r</w:t>
            </w:r>
            <w:r w:rsidR="005751EA" w:rsidRPr="00A83617">
              <w:rPr>
                <w:rFonts w:ascii="FlandersArtSans-Regular" w:hAnsi="FlandersArtSans-Regular"/>
              </w:rPr>
              <w:t>echtvaardigen dat de nieuwe dienst tegengehouden zou moeten worden</w:t>
            </w:r>
          </w:p>
        </w:tc>
        <w:tc>
          <w:tcPr>
            <w:tcW w:w="4606" w:type="dxa"/>
          </w:tcPr>
          <w:p w14:paraId="37477044" w14:textId="74839187" w:rsidR="005751EA" w:rsidRPr="00A83617" w:rsidRDefault="00CB2D15" w:rsidP="00377336">
            <w:pPr>
              <w:rPr>
                <w:rFonts w:ascii="FlandersArtSans-Regular" w:hAnsi="FlandersArtSans-Regular"/>
              </w:rPr>
            </w:pPr>
            <w:r>
              <w:rPr>
                <w:rFonts w:ascii="FlandersArtSans-Regular" w:hAnsi="FlandersArtSans-Regular"/>
              </w:rPr>
              <w:t>…r</w:t>
            </w:r>
            <w:r w:rsidR="005751EA" w:rsidRPr="00A83617">
              <w:rPr>
                <w:rFonts w:ascii="FlandersArtSans-Regular" w:hAnsi="FlandersArtSans-Regular"/>
              </w:rPr>
              <w:t>echtvaardigen dat de nieuwe dienst ingang zou moeten vinden</w:t>
            </w:r>
          </w:p>
        </w:tc>
      </w:tr>
      <w:tr w:rsidR="005751EA" w:rsidRPr="00A83617" w14:paraId="56CDBEC9" w14:textId="77777777" w:rsidTr="00377336">
        <w:tc>
          <w:tcPr>
            <w:tcW w:w="4606" w:type="dxa"/>
          </w:tcPr>
          <w:p w14:paraId="47737D8D" w14:textId="77777777" w:rsidR="005751EA" w:rsidRDefault="005751EA" w:rsidP="00377336">
            <w:pPr>
              <w:rPr>
                <w:rFonts w:ascii="FlandersArtSans-Regular" w:hAnsi="FlandersArtSans-Regular"/>
              </w:rPr>
            </w:pPr>
          </w:p>
          <w:p w14:paraId="12BC614C" w14:textId="77777777" w:rsidR="006635B7" w:rsidRDefault="006635B7" w:rsidP="00377336">
            <w:pPr>
              <w:rPr>
                <w:rFonts w:ascii="FlandersArtSans-Regular" w:hAnsi="FlandersArtSans-Regular"/>
              </w:rPr>
            </w:pPr>
          </w:p>
          <w:p w14:paraId="06811017" w14:textId="77777777" w:rsidR="006635B7" w:rsidRDefault="006635B7" w:rsidP="00377336">
            <w:pPr>
              <w:rPr>
                <w:rFonts w:ascii="FlandersArtSans-Regular" w:hAnsi="FlandersArtSans-Regular"/>
              </w:rPr>
            </w:pPr>
          </w:p>
          <w:p w14:paraId="123C1E40" w14:textId="10E39969" w:rsidR="006635B7" w:rsidRPr="00A83617" w:rsidRDefault="006635B7" w:rsidP="00377336">
            <w:pPr>
              <w:rPr>
                <w:rFonts w:ascii="FlandersArtSans-Regular" w:hAnsi="FlandersArtSans-Regular"/>
              </w:rPr>
            </w:pPr>
          </w:p>
        </w:tc>
        <w:tc>
          <w:tcPr>
            <w:tcW w:w="4606" w:type="dxa"/>
          </w:tcPr>
          <w:p w14:paraId="27613227" w14:textId="77777777" w:rsidR="005751EA" w:rsidRPr="00A83617" w:rsidRDefault="005751EA" w:rsidP="00377336">
            <w:pPr>
              <w:rPr>
                <w:rFonts w:ascii="FlandersArtSans-Regular" w:hAnsi="FlandersArtSans-Regular"/>
              </w:rPr>
            </w:pPr>
          </w:p>
        </w:tc>
      </w:tr>
    </w:tbl>
    <w:p w14:paraId="2E1CFCD6" w14:textId="77777777" w:rsidR="00D04C66" w:rsidRPr="00A83617" w:rsidRDefault="00D04C66" w:rsidP="006014CF">
      <w:pPr>
        <w:rPr>
          <w:rFonts w:ascii="FlandersArtSans-Regular" w:hAnsi="FlandersArtSans-Regular"/>
        </w:rPr>
      </w:pPr>
    </w:p>
    <w:p w14:paraId="291C7316" w14:textId="77777777" w:rsidR="00CD0B0C" w:rsidRDefault="00CD0B0C">
      <w:pPr>
        <w:rPr>
          <w:rFonts w:ascii="FlandersArtSans-Regular" w:eastAsiaTheme="majorEastAsia" w:hAnsi="FlandersArtSans-Regular" w:cstheme="majorBidi"/>
          <w:b/>
          <w:bCs/>
          <w:color w:val="4F81BD" w:themeColor="accent1"/>
          <w:sz w:val="26"/>
          <w:szCs w:val="26"/>
        </w:rPr>
      </w:pPr>
      <w:r>
        <w:rPr>
          <w:rFonts w:ascii="FlandersArtSans-Regular" w:hAnsi="FlandersArtSans-Regular"/>
        </w:rPr>
        <w:br w:type="page"/>
      </w:r>
    </w:p>
    <w:p w14:paraId="4377E88F" w14:textId="77777777" w:rsidR="00A50FC8" w:rsidRDefault="00535723" w:rsidP="00D04C66">
      <w:pPr>
        <w:pStyle w:val="Kop2"/>
        <w:rPr>
          <w:rFonts w:ascii="FlandersArtSans-Regular" w:hAnsi="FlandersArtSans-Regular"/>
        </w:rPr>
      </w:pPr>
      <w:r w:rsidRPr="00A83617">
        <w:rPr>
          <w:rFonts w:ascii="FlandersArtSans-Regular" w:hAnsi="FlandersArtSans-Regular"/>
        </w:rPr>
        <w:lastRenderedPageBreak/>
        <w:t>B</w:t>
      </w:r>
      <w:r w:rsidR="00224D4A" w:rsidRPr="00A83617">
        <w:rPr>
          <w:rFonts w:ascii="FlandersArtSans-Regular" w:hAnsi="FlandersArtSans-Regular"/>
        </w:rPr>
        <w:t>escherming en promotie van d</w:t>
      </w:r>
      <w:r w:rsidR="00A50FC8" w:rsidRPr="00A83617">
        <w:rPr>
          <w:rFonts w:ascii="FlandersArtSans-Regular" w:hAnsi="FlandersArtSans-Regular"/>
        </w:rPr>
        <w:t>e Vlaamse cultuur en identiteit</w:t>
      </w:r>
    </w:p>
    <w:p w14:paraId="6A21A06C" w14:textId="1B463362" w:rsidR="00D5346D" w:rsidRPr="001E29B1" w:rsidRDefault="00D5346D" w:rsidP="0023375B">
      <w:pPr>
        <w:rPr>
          <w:rFonts w:ascii="FlandersArtSans-Regular" w:hAnsi="FlandersArtSans-Regular"/>
        </w:rPr>
      </w:pPr>
      <w:r w:rsidRPr="0023375B">
        <w:rPr>
          <w:rFonts w:ascii="FlandersArtSans-Regular" w:hAnsi="FlandersArtSans-Regular"/>
        </w:rPr>
        <w:t xml:space="preserve">Het publiek belang van een lokaal aanbod wordt door de VRT </w:t>
      </w:r>
      <w:r w:rsidR="00FD796F" w:rsidRPr="0023375B">
        <w:rPr>
          <w:rFonts w:ascii="FlandersArtSans-Regular" w:hAnsi="FlandersArtSans-Regular"/>
        </w:rPr>
        <w:t>aangehaal</w:t>
      </w:r>
      <w:r w:rsidR="00FD796F">
        <w:rPr>
          <w:rFonts w:ascii="FlandersArtSans-Regular" w:hAnsi="FlandersArtSans-Regular"/>
        </w:rPr>
        <w:t>d</w:t>
      </w:r>
      <w:r w:rsidR="00FD796F" w:rsidRPr="0023375B">
        <w:rPr>
          <w:rFonts w:ascii="FlandersArtSans-Regular" w:hAnsi="FlandersArtSans-Regular"/>
        </w:rPr>
        <w:t xml:space="preserve"> </w:t>
      </w:r>
      <w:r w:rsidRPr="0023375B">
        <w:rPr>
          <w:rFonts w:ascii="FlandersArtSans-Regular" w:hAnsi="FlandersArtSans-Regular"/>
        </w:rPr>
        <w:t xml:space="preserve">onder punt 4.2 </w:t>
      </w:r>
      <w:r w:rsidR="00591978">
        <w:rPr>
          <w:rFonts w:ascii="FlandersArtSans-Regular" w:hAnsi="FlandersArtSans-Regular"/>
        </w:rPr>
        <w:t>“</w:t>
      </w:r>
      <w:r w:rsidRPr="0023375B">
        <w:rPr>
          <w:rFonts w:ascii="FlandersArtSans-Regular" w:hAnsi="FlandersArtSans-Regular"/>
        </w:rPr>
        <w:t>Lokaal aanbod</w:t>
      </w:r>
      <w:r w:rsidR="00591978">
        <w:rPr>
          <w:rFonts w:ascii="FlandersArtSans-Regular" w:hAnsi="FlandersArtSans-Regular"/>
        </w:rPr>
        <w:t>”</w:t>
      </w:r>
      <w:r w:rsidRPr="0023375B">
        <w:rPr>
          <w:rFonts w:ascii="FlandersArtSans-Regular" w:hAnsi="FlandersArtSans-Regular"/>
        </w:rPr>
        <w:t>.</w:t>
      </w:r>
      <w:r>
        <w:rPr>
          <w:rFonts w:ascii="FlandersArtSans-Regular" w:hAnsi="FlandersArtSans-Regular"/>
        </w:rPr>
        <w:t xml:space="preserve"> Hoe beoordeelt u dit aspect</w:t>
      </w:r>
      <w:r w:rsidR="00FD796F">
        <w:rPr>
          <w:rFonts w:ascii="FlandersArtSans-Regular" w:hAnsi="FlandersArtSans-Regular"/>
        </w:rPr>
        <w:t xml:space="preserve"> (o.a. rekening houdend met volgende deelaspecten)</w:t>
      </w:r>
      <w:r>
        <w:rPr>
          <w:rFonts w:ascii="FlandersArtSans-Regular" w:hAnsi="FlandersArtSans-Regular"/>
        </w:rPr>
        <w:t>?</w:t>
      </w:r>
    </w:p>
    <w:p w14:paraId="27142D59" w14:textId="1A36DCA6" w:rsidR="00212361" w:rsidRPr="0023375B" w:rsidRDefault="00212361" w:rsidP="00AC0FD3">
      <w:pPr>
        <w:pStyle w:val="Lijstalinea"/>
        <w:numPr>
          <w:ilvl w:val="0"/>
          <w:numId w:val="17"/>
        </w:numPr>
      </w:pPr>
      <w:r w:rsidRPr="00AC0FD3">
        <w:rPr>
          <w:rFonts w:ascii="FlandersArtSans-Regular" w:hAnsi="FlandersArtSans-Regular"/>
        </w:rPr>
        <w:t xml:space="preserve">Biedt het lineaire kanaal Ketnet Jr een toegevoegde waarde op vlak van bescherming en promotie van de Vlaamse cultuur en identiteit? </w:t>
      </w:r>
    </w:p>
    <w:p w14:paraId="4C1C6834" w14:textId="77777777" w:rsidR="000F2364" w:rsidRPr="0023375B" w:rsidRDefault="000F2364" w:rsidP="0023375B">
      <w:pPr>
        <w:pStyle w:val="Lijstalinea"/>
        <w:numPr>
          <w:ilvl w:val="0"/>
          <w:numId w:val="15"/>
        </w:numPr>
        <w:rPr>
          <w:rFonts w:ascii="FlandersArtSans-Regular" w:hAnsi="FlandersArtSans-Regular"/>
        </w:rPr>
      </w:pPr>
      <w:r w:rsidRPr="0023375B">
        <w:rPr>
          <w:rFonts w:ascii="FlandersArtSans-Regular" w:hAnsi="FlandersArtSans-Regular"/>
        </w:rPr>
        <w:t>Hoe belangrijk vindt u de creatie van originele Vlaamse content voor de doelgroep van kinderen van 0 tot 5j?</w:t>
      </w:r>
    </w:p>
    <w:p w14:paraId="78D6678E" w14:textId="77777777" w:rsidR="000F2364" w:rsidRPr="0023375B" w:rsidRDefault="000F2364" w:rsidP="0023375B">
      <w:pPr>
        <w:pStyle w:val="Lijstalinea"/>
        <w:numPr>
          <w:ilvl w:val="0"/>
          <w:numId w:val="15"/>
        </w:numPr>
        <w:rPr>
          <w:rFonts w:ascii="FlandersArtSans-Regular" w:hAnsi="FlandersArtSans-Regular"/>
        </w:rPr>
      </w:pPr>
      <w:r w:rsidRPr="0023375B">
        <w:rPr>
          <w:rFonts w:ascii="FlandersArtSans-Regular" w:hAnsi="FlandersArtSans-Regular"/>
        </w:rPr>
        <w:t>Zal er dankzij deze dienst meer geïnvesteerd worden in de creatie van Vlaamse content?</w:t>
      </w:r>
    </w:p>
    <w:p w14:paraId="401F566A" w14:textId="6F2DFD08" w:rsidR="00FD796F" w:rsidRPr="0023375B" w:rsidRDefault="00FD796F" w:rsidP="00FD796F">
      <w:pPr>
        <w:pStyle w:val="Lijstalinea"/>
        <w:numPr>
          <w:ilvl w:val="0"/>
          <w:numId w:val="15"/>
        </w:numPr>
        <w:rPr>
          <w:rFonts w:ascii="FlandersArtSans-Regular" w:hAnsi="FlandersArtSans-Regular"/>
        </w:rPr>
      </w:pPr>
      <w:r>
        <w:rPr>
          <w:rFonts w:ascii="FlandersArtSans-Regular" w:hAnsi="FlandersArtSans-Regular"/>
        </w:rPr>
        <w:t>In hoeverre slaat “Vlaams” op het taalaspect?</w:t>
      </w:r>
      <w:r w:rsidR="00897BA4">
        <w:rPr>
          <w:rFonts w:ascii="FlandersArtSans-Regular" w:hAnsi="FlandersArtSans-Regular"/>
        </w:rPr>
        <w:t xml:space="preserve"> Welke andere aspecten zijn ook van tel? Komen deze naar voren in het VRT-voorstel.</w:t>
      </w:r>
      <w:r>
        <w:rPr>
          <w:rFonts w:ascii="FlandersArtSans-Regular" w:hAnsi="FlandersArtSans-Regular"/>
        </w:rPr>
        <w:t xml:space="preserve"> </w:t>
      </w:r>
      <w:r w:rsidRPr="0023375B">
        <w:rPr>
          <w:rFonts w:ascii="FlandersArtSans-Regular" w:hAnsi="FlandersArtSans-Regular"/>
        </w:rPr>
        <w:t xml:space="preserve">Wat is uw positie ten opzichte van gedubde </w:t>
      </w:r>
      <w:r>
        <w:rPr>
          <w:rFonts w:ascii="FlandersArtSans-Regular" w:hAnsi="FlandersArtSans-Regular"/>
        </w:rPr>
        <w:t xml:space="preserve">Vlaams/Nederlands </w:t>
      </w:r>
      <w:r w:rsidR="00591978">
        <w:rPr>
          <w:rFonts w:ascii="FlandersArtSans-Regular" w:hAnsi="FlandersArtSans-Regular"/>
        </w:rPr>
        <w:t>gedubde</w:t>
      </w:r>
      <w:r>
        <w:rPr>
          <w:rFonts w:ascii="FlandersArtSans-Regular" w:hAnsi="FlandersArtSans-Regular"/>
        </w:rPr>
        <w:t xml:space="preserve"> </w:t>
      </w:r>
      <w:r w:rsidRPr="0023375B">
        <w:rPr>
          <w:rFonts w:ascii="FlandersArtSans-Regular" w:hAnsi="FlandersArtSans-Regular"/>
        </w:rPr>
        <w:t xml:space="preserve">programma’s voor kinderen van 0 tot 5j? </w:t>
      </w:r>
    </w:p>
    <w:tbl>
      <w:tblPr>
        <w:tblStyle w:val="Tabelraster"/>
        <w:tblW w:w="0" w:type="auto"/>
        <w:tblLook w:val="04A0" w:firstRow="1" w:lastRow="0" w:firstColumn="1" w:lastColumn="0" w:noHBand="0" w:noVBand="1"/>
      </w:tblPr>
      <w:tblGrid>
        <w:gridCol w:w="9062"/>
      </w:tblGrid>
      <w:tr w:rsidR="006635B7" w14:paraId="69B8038E" w14:textId="77777777" w:rsidTr="006635B7">
        <w:tc>
          <w:tcPr>
            <w:tcW w:w="9062" w:type="dxa"/>
          </w:tcPr>
          <w:p w14:paraId="09D2C751" w14:textId="77777777" w:rsidR="006635B7" w:rsidRDefault="006635B7" w:rsidP="006014CF">
            <w:pPr>
              <w:rPr>
                <w:rFonts w:ascii="FlandersArtSans-Regular" w:hAnsi="FlandersArtSans-Regular"/>
              </w:rPr>
            </w:pPr>
          </w:p>
          <w:p w14:paraId="3A59382B" w14:textId="77777777" w:rsidR="006635B7" w:rsidRDefault="006635B7" w:rsidP="006014CF">
            <w:pPr>
              <w:rPr>
                <w:rFonts w:ascii="FlandersArtSans-Regular" w:hAnsi="FlandersArtSans-Regular"/>
              </w:rPr>
            </w:pPr>
          </w:p>
          <w:p w14:paraId="0EEF1309" w14:textId="77777777" w:rsidR="006635B7" w:rsidRDefault="006635B7" w:rsidP="006014CF">
            <w:pPr>
              <w:rPr>
                <w:rFonts w:ascii="FlandersArtSans-Regular" w:hAnsi="FlandersArtSans-Regular"/>
              </w:rPr>
            </w:pPr>
          </w:p>
          <w:p w14:paraId="13E23FD8" w14:textId="10A116A9" w:rsidR="006635B7" w:rsidRDefault="006635B7" w:rsidP="006014CF">
            <w:pPr>
              <w:rPr>
                <w:rFonts w:ascii="FlandersArtSans-Regular" w:hAnsi="FlandersArtSans-Regular"/>
              </w:rPr>
            </w:pPr>
          </w:p>
        </w:tc>
      </w:tr>
    </w:tbl>
    <w:p w14:paraId="158E39C9" w14:textId="77777777" w:rsidR="00B95C9E" w:rsidRPr="00A83617" w:rsidRDefault="00B95C9E" w:rsidP="006014CF">
      <w:pPr>
        <w:rPr>
          <w:rFonts w:ascii="FlandersArtSans-Regular" w:hAnsi="FlandersArtSans-Regular"/>
        </w:rPr>
      </w:pPr>
    </w:p>
    <w:p w14:paraId="0C4BA339" w14:textId="6AE3DA72" w:rsidR="00D04C66" w:rsidRPr="00A83617" w:rsidRDefault="00D04C66" w:rsidP="00D04C66">
      <w:pPr>
        <w:pStyle w:val="Kop3"/>
        <w:rPr>
          <w:rFonts w:ascii="FlandersArtSans-Regular" w:hAnsi="FlandersArtSans-Regular"/>
        </w:rPr>
      </w:pPr>
      <w:r w:rsidRPr="00A83617">
        <w:rPr>
          <w:rFonts w:ascii="FlandersArtSans-Regular" w:hAnsi="FlandersArtSans-Regular"/>
        </w:rPr>
        <w:t xml:space="preserve">Samenvattend: zijn de verwachte wijzigingen wat betreft de bescherming en promotie van de Vlaamse cultuur en identiteit van die aard dat de introductie van </w:t>
      </w:r>
      <w:r w:rsidR="00D5346D">
        <w:rPr>
          <w:rFonts w:ascii="FlandersArtSans-Regular" w:hAnsi="FlandersArtSans-Regular"/>
        </w:rPr>
        <w:t>Ketnet Jr als lineair televisiekanaal</w:t>
      </w:r>
      <w:r w:rsidRPr="00A83617">
        <w:rPr>
          <w:rFonts w:ascii="FlandersArtSans-Regular" w:hAnsi="FlandersArtSans-Regular"/>
        </w:rPr>
        <w:t xml:space="preserve"> volgens u</w:t>
      </w:r>
      <w:r w:rsidR="00CB2D15">
        <w:rPr>
          <w:rFonts w:ascii="FlandersArtSans-Regular" w:hAnsi="FlandersArtSans-Regular"/>
        </w:rPr>
        <w:t>…</w:t>
      </w:r>
      <w:r w:rsidRPr="00A83617">
        <w:rPr>
          <w:rFonts w:ascii="FlandersArtSans-Regular" w:hAnsi="FlandersArtSans-Regular"/>
        </w:rPr>
        <w:t xml:space="preserve"> </w:t>
      </w:r>
    </w:p>
    <w:tbl>
      <w:tblPr>
        <w:tblStyle w:val="Tabelraster"/>
        <w:tblW w:w="0" w:type="auto"/>
        <w:tblLook w:val="04A0" w:firstRow="1" w:lastRow="0" w:firstColumn="1" w:lastColumn="0" w:noHBand="0" w:noVBand="1"/>
      </w:tblPr>
      <w:tblGrid>
        <w:gridCol w:w="4531"/>
        <w:gridCol w:w="4531"/>
      </w:tblGrid>
      <w:tr w:rsidR="005751EA" w:rsidRPr="00A83617" w14:paraId="7B7B041A" w14:textId="77777777" w:rsidTr="00377336">
        <w:tc>
          <w:tcPr>
            <w:tcW w:w="4606" w:type="dxa"/>
          </w:tcPr>
          <w:p w14:paraId="4CC174F5" w14:textId="7672CDF1" w:rsidR="005751EA" w:rsidRPr="00A83617" w:rsidRDefault="00CB2D15">
            <w:pPr>
              <w:rPr>
                <w:rFonts w:ascii="FlandersArtSans-Regular" w:hAnsi="FlandersArtSans-Regular"/>
              </w:rPr>
            </w:pPr>
            <w:r>
              <w:rPr>
                <w:rFonts w:ascii="FlandersArtSans-Regular" w:hAnsi="FlandersArtSans-Regular"/>
              </w:rPr>
              <w:t>…r</w:t>
            </w:r>
            <w:r w:rsidR="005751EA" w:rsidRPr="00A83617">
              <w:rPr>
                <w:rFonts w:ascii="FlandersArtSans-Regular" w:hAnsi="FlandersArtSans-Regular"/>
              </w:rPr>
              <w:t>echtvaardigen dat de nieuwe dienst tegengehouden zou moeten worden</w:t>
            </w:r>
          </w:p>
        </w:tc>
        <w:tc>
          <w:tcPr>
            <w:tcW w:w="4606" w:type="dxa"/>
          </w:tcPr>
          <w:p w14:paraId="34B0BE23" w14:textId="2D5397F4" w:rsidR="005751EA" w:rsidRPr="00A83617" w:rsidRDefault="00CB2D15">
            <w:pPr>
              <w:rPr>
                <w:rFonts w:ascii="FlandersArtSans-Regular" w:hAnsi="FlandersArtSans-Regular"/>
              </w:rPr>
            </w:pPr>
            <w:r>
              <w:rPr>
                <w:rFonts w:ascii="FlandersArtSans-Regular" w:hAnsi="FlandersArtSans-Regular"/>
              </w:rPr>
              <w:t>…r</w:t>
            </w:r>
            <w:r w:rsidR="005751EA" w:rsidRPr="00A83617">
              <w:rPr>
                <w:rFonts w:ascii="FlandersArtSans-Regular" w:hAnsi="FlandersArtSans-Regular"/>
              </w:rPr>
              <w:t>echtvaardigen dat de nieuwe dienst ingang zou moeten vinden</w:t>
            </w:r>
          </w:p>
        </w:tc>
      </w:tr>
      <w:tr w:rsidR="005751EA" w:rsidRPr="00A83617" w14:paraId="3A460CAB" w14:textId="77777777" w:rsidTr="00377336">
        <w:tc>
          <w:tcPr>
            <w:tcW w:w="4606" w:type="dxa"/>
          </w:tcPr>
          <w:p w14:paraId="6D6E7F43" w14:textId="77777777" w:rsidR="005751EA" w:rsidRDefault="005751EA" w:rsidP="00377336">
            <w:pPr>
              <w:rPr>
                <w:rFonts w:ascii="FlandersArtSans-Regular" w:hAnsi="FlandersArtSans-Regular"/>
              </w:rPr>
            </w:pPr>
          </w:p>
          <w:p w14:paraId="6333CCED" w14:textId="77777777" w:rsidR="006635B7" w:rsidRDefault="006635B7" w:rsidP="00377336">
            <w:pPr>
              <w:rPr>
                <w:rFonts w:ascii="FlandersArtSans-Regular" w:hAnsi="FlandersArtSans-Regular"/>
              </w:rPr>
            </w:pPr>
          </w:p>
          <w:p w14:paraId="39594CE9" w14:textId="424B70D1" w:rsidR="006635B7" w:rsidRPr="00A83617" w:rsidRDefault="006635B7" w:rsidP="00377336">
            <w:pPr>
              <w:rPr>
                <w:rFonts w:ascii="FlandersArtSans-Regular" w:hAnsi="FlandersArtSans-Regular"/>
              </w:rPr>
            </w:pPr>
          </w:p>
        </w:tc>
        <w:tc>
          <w:tcPr>
            <w:tcW w:w="4606" w:type="dxa"/>
          </w:tcPr>
          <w:p w14:paraId="31E85D0A" w14:textId="77777777" w:rsidR="005751EA" w:rsidRPr="00A83617" w:rsidRDefault="005751EA" w:rsidP="00377336">
            <w:pPr>
              <w:rPr>
                <w:rFonts w:ascii="FlandersArtSans-Regular" w:hAnsi="FlandersArtSans-Regular"/>
              </w:rPr>
            </w:pPr>
          </w:p>
        </w:tc>
      </w:tr>
    </w:tbl>
    <w:p w14:paraId="2C60D344" w14:textId="77777777" w:rsidR="005751EA" w:rsidRPr="00A83617" w:rsidRDefault="005751EA" w:rsidP="005751EA">
      <w:pPr>
        <w:rPr>
          <w:rFonts w:ascii="FlandersArtSans-Regular" w:hAnsi="FlandersArtSans-Regular"/>
        </w:rPr>
      </w:pPr>
    </w:p>
    <w:p w14:paraId="199594B3" w14:textId="77777777" w:rsidR="00CD0B0C" w:rsidRDefault="00CD0B0C">
      <w:pPr>
        <w:rPr>
          <w:rFonts w:ascii="FlandersArtSans-Regular" w:eastAsiaTheme="majorEastAsia" w:hAnsi="FlandersArtSans-Regular" w:cstheme="majorBidi"/>
          <w:b/>
          <w:bCs/>
          <w:color w:val="4F81BD" w:themeColor="accent1"/>
          <w:sz w:val="26"/>
          <w:szCs w:val="26"/>
        </w:rPr>
      </w:pPr>
      <w:r>
        <w:rPr>
          <w:rFonts w:ascii="FlandersArtSans-Regular" w:hAnsi="FlandersArtSans-Regular"/>
        </w:rPr>
        <w:br w:type="page"/>
      </w:r>
    </w:p>
    <w:p w14:paraId="1A7644F6" w14:textId="77777777" w:rsidR="00224D4A" w:rsidRPr="00A83617" w:rsidRDefault="00535723" w:rsidP="00D04C66">
      <w:pPr>
        <w:pStyle w:val="Kop2"/>
        <w:rPr>
          <w:rFonts w:ascii="FlandersArtSans-Regular" w:hAnsi="FlandersArtSans-Regular"/>
        </w:rPr>
      </w:pPr>
      <w:r w:rsidRPr="00A83617">
        <w:rPr>
          <w:rFonts w:ascii="FlandersArtSans-Regular" w:hAnsi="FlandersArtSans-Regular"/>
        </w:rPr>
        <w:lastRenderedPageBreak/>
        <w:t>V</w:t>
      </w:r>
      <w:r w:rsidR="00224D4A" w:rsidRPr="00A83617">
        <w:rPr>
          <w:rFonts w:ascii="FlandersArtSans-Regular" w:hAnsi="FlandersArtSans-Regular"/>
        </w:rPr>
        <w:t xml:space="preserve">erwachtingen en behoeften </w:t>
      </w:r>
      <w:r w:rsidR="00A50FC8" w:rsidRPr="00A83617">
        <w:rPr>
          <w:rFonts w:ascii="FlandersArtSans-Regular" w:hAnsi="FlandersArtSans-Regular"/>
        </w:rPr>
        <w:t>van de mediagebruiker</w:t>
      </w:r>
    </w:p>
    <w:p w14:paraId="4640521B" w14:textId="77777777" w:rsidR="006E2964" w:rsidRDefault="006E2964" w:rsidP="006014CF">
      <w:pPr>
        <w:rPr>
          <w:rFonts w:ascii="FlandersArtSans-Regular" w:hAnsi="FlandersArtSans-Regular"/>
        </w:rPr>
      </w:pPr>
    </w:p>
    <w:p w14:paraId="2C9AAD40" w14:textId="52511238" w:rsidR="006E2964" w:rsidRDefault="006E2964" w:rsidP="006014CF">
      <w:pPr>
        <w:rPr>
          <w:rFonts w:ascii="FlandersArtSans-Regular" w:hAnsi="FlandersArtSans-Regular"/>
        </w:rPr>
      </w:pPr>
      <w:r>
        <w:rPr>
          <w:rFonts w:ascii="FlandersArtSans-Regular" w:hAnsi="FlandersArtSans-Regular"/>
        </w:rPr>
        <w:t xml:space="preserve">Onder punt 4 "Publieke waarde" geeft de VRT een verantwoording </w:t>
      </w:r>
      <w:r w:rsidR="00212361">
        <w:rPr>
          <w:rFonts w:ascii="FlandersArtSans-Regular" w:hAnsi="FlandersArtSans-Regular"/>
        </w:rPr>
        <w:t>vanuit de publieke waarde van de nieuwe dienst.</w:t>
      </w:r>
      <w:r>
        <w:rPr>
          <w:rFonts w:ascii="FlandersArtSans-Regular" w:hAnsi="FlandersArtSans-Regular"/>
        </w:rPr>
        <w:t xml:space="preserve">  </w:t>
      </w:r>
      <w:r w:rsidR="00D5346D">
        <w:rPr>
          <w:rFonts w:ascii="FlandersArtSans-Regular" w:hAnsi="FlandersArtSans-Regular"/>
        </w:rPr>
        <w:t>Heeft u hierbij opmerkingen?</w:t>
      </w:r>
      <w:r w:rsidR="008C431A">
        <w:rPr>
          <w:rFonts w:ascii="FlandersArtSans-Regular" w:hAnsi="FlandersArtSans-Regular"/>
        </w:rPr>
        <w:t xml:space="preserve"> Denk daarbij o.a. aan volgende mogelijke deelvragen:</w:t>
      </w:r>
    </w:p>
    <w:p w14:paraId="6C175119" w14:textId="56738E64" w:rsidR="008C431A" w:rsidRPr="00AC0FD3" w:rsidRDefault="008C431A" w:rsidP="00AC0FD3">
      <w:pPr>
        <w:pStyle w:val="Lijstalinea"/>
        <w:numPr>
          <w:ilvl w:val="0"/>
          <w:numId w:val="18"/>
        </w:numPr>
        <w:rPr>
          <w:rFonts w:ascii="FlandersArtSans-Regular" w:hAnsi="FlandersArtSans-Regular"/>
        </w:rPr>
      </w:pPr>
      <w:r w:rsidRPr="00AC0FD3">
        <w:rPr>
          <w:rFonts w:ascii="FlandersArtSans-Regular" w:hAnsi="FlandersArtSans-Regular"/>
        </w:rPr>
        <w:t>Vindt de mediagebruiker het belangrijk dat er een gratis, reclamevrij kanaal bestaat voor kinderen onder de zes jaar?</w:t>
      </w:r>
    </w:p>
    <w:p w14:paraId="32B4535B" w14:textId="77777777" w:rsidR="000F2364" w:rsidRPr="00AC0FD3" w:rsidRDefault="000F2364" w:rsidP="00AC0FD3">
      <w:pPr>
        <w:pStyle w:val="Lijstalinea"/>
        <w:numPr>
          <w:ilvl w:val="0"/>
          <w:numId w:val="18"/>
        </w:numPr>
        <w:rPr>
          <w:rFonts w:ascii="FlandersArtSans-Regular" w:hAnsi="FlandersArtSans-Regular"/>
        </w:rPr>
      </w:pPr>
      <w:r w:rsidRPr="00AC0FD3">
        <w:rPr>
          <w:rFonts w:ascii="FlandersArtSans-Regular" w:hAnsi="FlandersArtSans-Regular"/>
        </w:rPr>
        <w:t>Stemt de introductie van een lineair kanaal voor Ketnet Jr overeen met de waarden en doelstellingen die uitgeschreven zijn in de huidige beheersovereenkomst van de VRT?</w:t>
      </w:r>
    </w:p>
    <w:p w14:paraId="4B3C1F1E" w14:textId="5A3C161E" w:rsidR="008C431A" w:rsidRPr="00AC0FD3" w:rsidRDefault="008C431A" w:rsidP="00AC0FD3">
      <w:pPr>
        <w:pStyle w:val="Lijstalinea"/>
        <w:numPr>
          <w:ilvl w:val="0"/>
          <w:numId w:val="18"/>
        </w:numPr>
        <w:rPr>
          <w:rFonts w:ascii="FlandersArtSans-Regular" w:hAnsi="FlandersArtSans-Regular"/>
        </w:rPr>
      </w:pPr>
      <w:r w:rsidRPr="00AC0FD3">
        <w:rPr>
          <w:rFonts w:ascii="FlandersArtSans-Regular" w:hAnsi="FlandersArtSans-Regular"/>
        </w:rPr>
        <w:t xml:space="preserve">Zou  de mediagebruiker het VRT-aanbod (op termijn) onvolledig beschouwen indien het lineaire kanaal Ketnet Jr niet </w:t>
      </w:r>
      <w:r w:rsidR="006635B7">
        <w:rPr>
          <w:rFonts w:ascii="FlandersArtSans-Regular" w:hAnsi="FlandersArtSans-Regular"/>
        </w:rPr>
        <w:t>aangeboden</w:t>
      </w:r>
      <w:r w:rsidRPr="00AC0FD3">
        <w:rPr>
          <w:rFonts w:ascii="FlandersArtSans-Regular" w:hAnsi="FlandersArtSans-Regular"/>
        </w:rPr>
        <w:t xml:space="preserve"> wordt door de VRT?</w:t>
      </w:r>
    </w:p>
    <w:p w14:paraId="390D9A30" w14:textId="59E0E812" w:rsidR="003D6CE8" w:rsidRPr="00AC0FD3" w:rsidRDefault="008C3BE6" w:rsidP="00AC0FD3">
      <w:pPr>
        <w:pStyle w:val="Lijstalinea"/>
        <w:numPr>
          <w:ilvl w:val="0"/>
          <w:numId w:val="18"/>
        </w:numPr>
        <w:rPr>
          <w:rFonts w:ascii="FlandersArtSans-Regular" w:hAnsi="FlandersArtSans-Regular"/>
        </w:rPr>
      </w:pPr>
      <w:r w:rsidRPr="00AC0FD3">
        <w:rPr>
          <w:rFonts w:ascii="FlandersArtSans-Regular" w:hAnsi="FlandersArtSans-Regular"/>
        </w:rPr>
        <w:t xml:space="preserve">Gemiddeld kijken kinderen van 2 tot 5 jaar ongeveer 1,9 uur televisie per dag. </w:t>
      </w:r>
      <w:r w:rsidR="009D788E" w:rsidRPr="00AC0FD3">
        <w:rPr>
          <w:rFonts w:ascii="FlandersArtSans-Regular" w:hAnsi="FlandersArtSans-Regular"/>
        </w:rPr>
        <w:t>Wat moet hierin de rol van de openbare omroep zijn</w:t>
      </w:r>
      <w:r w:rsidRPr="00AC0FD3">
        <w:rPr>
          <w:rFonts w:ascii="FlandersArtSans-Regular" w:hAnsi="FlandersArtSans-Regular"/>
        </w:rPr>
        <w:t xml:space="preserve">? </w:t>
      </w:r>
      <w:r w:rsidR="008C431A" w:rsidRPr="00AC0FD3">
        <w:rPr>
          <w:rFonts w:ascii="FlandersArtSans-Regular" w:hAnsi="FlandersArtSans-Regular"/>
        </w:rPr>
        <w:t>Kan</w:t>
      </w:r>
      <w:r w:rsidRPr="00AC0FD3">
        <w:rPr>
          <w:rFonts w:ascii="FlandersArtSans-Regular" w:hAnsi="FlandersArtSans-Regular"/>
        </w:rPr>
        <w:t xml:space="preserve"> de openbare omroep ervoor zorgen dat dit verantwoord gebeurt</w:t>
      </w:r>
      <w:r w:rsidR="008C431A" w:rsidRPr="00AC0FD3">
        <w:rPr>
          <w:rFonts w:ascii="FlandersArtSans-Regular" w:hAnsi="FlandersArtSans-Regular"/>
        </w:rPr>
        <w:t xml:space="preserve"> door hierin meer aanwezig te zijn</w:t>
      </w:r>
      <w:r w:rsidRPr="00AC0FD3">
        <w:rPr>
          <w:rFonts w:ascii="FlandersArtSans-Regular" w:hAnsi="FlandersArtSans-Regular"/>
        </w:rPr>
        <w:t>?</w:t>
      </w:r>
      <w:r w:rsidR="003D6CE8" w:rsidRPr="00AC0FD3">
        <w:rPr>
          <w:rFonts w:ascii="FlandersArtSans-Regular" w:hAnsi="FlandersArtSans-Regular"/>
        </w:rPr>
        <w:t xml:space="preserve"> Is het nodig/wenselijk dat de VRT van 6 tot 20 uur aanwezig is in dit marktsegment?</w:t>
      </w:r>
    </w:p>
    <w:p w14:paraId="1EA0924B" w14:textId="0E3F2DE9" w:rsidR="008C3BE6" w:rsidRPr="00AC0FD3" w:rsidRDefault="008C3BE6" w:rsidP="00AC0FD3">
      <w:pPr>
        <w:pStyle w:val="Lijstalinea"/>
        <w:numPr>
          <w:ilvl w:val="0"/>
          <w:numId w:val="19"/>
        </w:numPr>
        <w:rPr>
          <w:rFonts w:ascii="FlandersArtSans-Regular" w:hAnsi="FlandersArtSans-Regular"/>
        </w:rPr>
      </w:pPr>
      <w:r w:rsidRPr="00AC0FD3">
        <w:rPr>
          <w:rFonts w:ascii="FlandersArtSans-Regular" w:hAnsi="FlandersArtSans-Regular"/>
        </w:rPr>
        <w:t xml:space="preserve">De VRT </w:t>
      </w:r>
      <w:r w:rsidR="008C431A" w:rsidRPr="00AC0FD3">
        <w:rPr>
          <w:rFonts w:ascii="FlandersArtSans-Regular" w:hAnsi="FlandersArtSans-Regular"/>
        </w:rPr>
        <w:t xml:space="preserve">stelt </w:t>
      </w:r>
      <w:r w:rsidRPr="00AC0FD3">
        <w:rPr>
          <w:rFonts w:ascii="FlandersArtSans-Regular" w:hAnsi="FlandersArtSans-Regular"/>
        </w:rPr>
        <w:t>dat het gebruiksgemak van diensten via de rode knop te wensen overlaat. Wat is uw mening hierover?</w:t>
      </w:r>
    </w:p>
    <w:tbl>
      <w:tblPr>
        <w:tblStyle w:val="Tabelraster"/>
        <w:tblW w:w="0" w:type="auto"/>
        <w:tblLook w:val="04A0" w:firstRow="1" w:lastRow="0" w:firstColumn="1" w:lastColumn="0" w:noHBand="0" w:noVBand="1"/>
      </w:tblPr>
      <w:tblGrid>
        <w:gridCol w:w="9062"/>
      </w:tblGrid>
      <w:tr w:rsidR="006635B7" w14:paraId="4C041EC2" w14:textId="77777777" w:rsidTr="006635B7">
        <w:tc>
          <w:tcPr>
            <w:tcW w:w="9062" w:type="dxa"/>
          </w:tcPr>
          <w:p w14:paraId="4EB12B26" w14:textId="77777777" w:rsidR="006635B7" w:rsidRDefault="006635B7" w:rsidP="006014CF">
            <w:pPr>
              <w:rPr>
                <w:rFonts w:ascii="FlandersArtSans-Regular" w:hAnsi="FlandersArtSans-Regular"/>
              </w:rPr>
            </w:pPr>
          </w:p>
          <w:p w14:paraId="4A178C40" w14:textId="77777777" w:rsidR="006635B7" w:rsidRDefault="006635B7" w:rsidP="006014CF">
            <w:pPr>
              <w:rPr>
                <w:rFonts w:ascii="FlandersArtSans-Regular" w:hAnsi="FlandersArtSans-Regular"/>
              </w:rPr>
            </w:pPr>
          </w:p>
          <w:p w14:paraId="49F5B6B5" w14:textId="77777777" w:rsidR="006635B7" w:rsidRDefault="006635B7" w:rsidP="006014CF">
            <w:pPr>
              <w:rPr>
                <w:rFonts w:ascii="FlandersArtSans-Regular" w:hAnsi="FlandersArtSans-Regular"/>
              </w:rPr>
            </w:pPr>
          </w:p>
          <w:p w14:paraId="0E2F6A0D" w14:textId="3C98B8C8" w:rsidR="006635B7" w:rsidRDefault="006635B7" w:rsidP="006014CF">
            <w:pPr>
              <w:rPr>
                <w:rFonts w:ascii="FlandersArtSans-Regular" w:hAnsi="FlandersArtSans-Regular"/>
              </w:rPr>
            </w:pPr>
          </w:p>
        </w:tc>
      </w:tr>
    </w:tbl>
    <w:p w14:paraId="11191985" w14:textId="77777777" w:rsidR="000F2364" w:rsidRPr="00A83617" w:rsidRDefault="000F2364" w:rsidP="006014CF">
      <w:pPr>
        <w:rPr>
          <w:rFonts w:ascii="FlandersArtSans-Regular" w:hAnsi="FlandersArtSans-Regular"/>
        </w:rPr>
      </w:pPr>
    </w:p>
    <w:p w14:paraId="0AF4C7BB" w14:textId="547436CF" w:rsidR="005751EA" w:rsidRPr="00A83617" w:rsidRDefault="00D04C66" w:rsidP="005751EA">
      <w:pPr>
        <w:pStyle w:val="Kop3"/>
        <w:rPr>
          <w:rFonts w:ascii="FlandersArtSans-Regular" w:hAnsi="FlandersArtSans-Regular"/>
        </w:rPr>
      </w:pPr>
      <w:r w:rsidRPr="00A83617">
        <w:rPr>
          <w:rFonts w:ascii="FlandersArtSans-Regular" w:hAnsi="FlandersArtSans-Regular"/>
        </w:rPr>
        <w:t xml:space="preserve">Samenvattend: zijn de verwachte wijzigingen wat betreft de </w:t>
      </w:r>
      <w:r w:rsidR="0057246E">
        <w:rPr>
          <w:rFonts w:ascii="FlandersArtSans-Regular" w:hAnsi="FlandersArtSans-Regular"/>
        </w:rPr>
        <w:t>verwachtingen en behoeften van de Vlaamse mediagebruiker</w:t>
      </w:r>
      <w:r w:rsidRPr="00A83617">
        <w:rPr>
          <w:rFonts w:ascii="FlandersArtSans-Regular" w:hAnsi="FlandersArtSans-Regular"/>
        </w:rPr>
        <w:t xml:space="preserve"> van die aard dat de introductie van </w:t>
      </w:r>
      <w:r w:rsidR="00D5346D">
        <w:rPr>
          <w:rFonts w:ascii="FlandersArtSans-Regular" w:hAnsi="FlandersArtSans-Regular"/>
        </w:rPr>
        <w:t>Ketnet Jr als lineair televisiekanaal</w:t>
      </w:r>
      <w:r w:rsidRPr="00A83617">
        <w:rPr>
          <w:rFonts w:ascii="FlandersArtSans-Regular" w:hAnsi="FlandersArtSans-Regular"/>
        </w:rPr>
        <w:t xml:space="preserve"> volgens u</w:t>
      </w:r>
      <w:r w:rsidR="00185677">
        <w:rPr>
          <w:rFonts w:ascii="FlandersArtSans-Regular" w:hAnsi="FlandersArtSans-Regular"/>
        </w:rPr>
        <w:t>…</w:t>
      </w:r>
      <w:r w:rsidRPr="00A83617">
        <w:rPr>
          <w:rFonts w:ascii="FlandersArtSans-Regular" w:hAnsi="FlandersArtSans-Regular"/>
        </w:rPr>
        <w:t xml:space="preserve"> </w:t>
      </w:r>
    </w:p>
    <w:tbl>
      <w:tblPr>
        <w:tblStyle w:val="Tabelraster"/>
        <w:tblW w:w="0" w:type="auto"/>
        <w:tblLook w:val="04A0" w:firstRow="1" w:lastRow="0" w:firstColumn="1" w:lastColumn="0" w:noHBand="0" w:noVBand="1"/>
      </w:tblPr>
      <w:tblGrid>
        <w:gridCol w:w="4530"/>
        <w:gridCol w:w="4532"/>
      </w:tblGrid>
      <w:tr w:rsidR="005751EA" w:rsidRPr="00A83617" w14:paraId="52733377" w14:textId="77777777" w:rsidTr="00377336">
        <w:tc>
          <w:tcPr>
            <w:tcW w:w="4606" w:type="dxa"/>
          </w:tcPr>
          <w:p w14:paraId="6B9EFE30" w14:textId="7AF939CA" w:rsidR="005751EA" w:rsidRPr="00A83617" w:rsidRDefault="00185677">
            <w:pPr>
              <w:rPr>
                <w:rFonts w:ascii="FlandersArtSans-Regular" w:hAnsi="FlandersArtSans-Regular"/>
              </w:rPr>
            </w:pPr>
            <w:r>
              <w:rPr>
                <w:rFonts w:ascii="FlandersArtSans-Regular" w:hAnsi="FlandersArtSans-Regular"/>
              </w:rPr>
              <w:t>..r</w:t>
            </w:r>
            <w:r w:rsidR="005751EA" w:rsidRPr="00A83617">
              <w:rPr>
                <w:rFonts w:ascii="FlandersArtSans-Regular" w:hAnsi="FlandersArtSans-Regular"/>
              </w:rPr>
              <w:t>echtvaardigen dat de nieuwe dienst tegengehouden zou moeten worden</w:t>
            </w:r>
          </w:p>
        </w:tc>
        <w:tc>
          <w:tcPr>
            <w:tcW w:w="4606" w:type="dxa"/>
          </w:tcPr>
          <w:p w14:paraId="4D8A6C8D" w14:textId="462AE588" w:rsidR="005751EA" w:rsidRPr="00A83617" w:rsidRDefault="00185677" w:rsidP="00377336">
            <w:pPr>
              <w:rPr>
                <w:rFonts w:ascii="FlandersArtSans-Regular" w:hAnsi="FlandersArtSans-Regular"/>
              </w:rPr>
            </w:pPr>
            <w:r>
              <w:rPr>
                <w:rFonts w:ascii="FlandersArtSans-Regular" w:hAnsi="FlandersArtSans-Regular"/>
              </w:rPr>
              <w:t>…r</w:t>
            </w:r>
            <w:r w:rsidR="005751EA" w:rsidRPr="00A83617">
              <w:rPr>
                <w:rFonts w:ascii="FlandersArtSans-Regular" w:hAnsi="FlandersArtSans-Regular"/>
              </w:rPr>
              <w:t>echtvaardigen dat de nieuwe dienst ingang zou moeten vinden</w:t>
            </w:r>
          </w:p>
        </w:tc>
      </w:tr>
      <w:tr w:rsidR="005751EA" w:rsidRPr="00A83617" w14:paraId="7952C52D" w14:textId="77777777" w:rsidTr="00377336">
        <w:tc>
          <w:tcPr>
            <w:tcW w:w="4606" w:type="dxa"/>
          </w:tcPr>
          <w:p w14:paraId="33C08E1C" w14:textId="77777777" w:rsidR="005751EA" w:rsidRDefault="005751EA" w:rsidP="00377336">
            <w:pPr>
              <w:rPr>
                <w:rFonts w:ascii="FlandersArtSans-Regular" w:hAnsi="FlandersArtSans-Regular"/>
              </w:rPr>
            </w:pPr>
          </w:p>
          <w:p w14:paraId="7F0F4067" w14:textId="77777777" w:rsidR="006635B7" w:rsidRDefault="006635B7" w:rsidP="00377336">
            <w:pPr>
              <w:rPr>
                <w:rFonts w:ascii="FlandersArtSans-Regular" w:hAnsi="FlandersArtSans-Regular"/>
              </w:rPr>
            </w:pPr>
          </w:p>
          <w:p w14:paraId="288A38B2" w14:textId="2AAE62C1" w:rsidR="006635B7" w:rsidRPr="00A83617" w:rsidRDefault="006635B7" w:rsidP="00377336">
            <w:pPr>
              <w:rPr>
                <w:rFonts w:ascii="FlandersArtSans-Regular" w:hAnsi="FlandersArtSans-Regular"/>
              </w:rPr>
            </w:pPr>
          </w:p>
        </w:tc>
        <w:tc>
          <w:tcPr>
            <w:tcW w:w="4606" w:type="dxa"/>
          </w:tcPr>
          <w:p w14:paraId="59ADBDAF" w14:textId="77777777" w:rsidR="005751EA" w:rsidRPr="00A83617" w:rsidRDefault="005751EA" w:rsidP="00377336">
            <w:pPr>
              <w:rPr>
                <w:rFonts w:ascii="FlandersArtSans-Regular" w:hAnsi="FlandersArtSans-Regular"/>
              </w:rPr>
            </w:pPr>
          </w:p>
        </w:tc>
      </w:tr>
    </w:tbl>
    <w:p w14:paraId="7763510C" w14:textId="77777777" w:rsidR="00D04C66" w:rsidRPr="00A83617" w:rsidRDefault="00D04C66" w:rsidP="001D0AA4"/>
    <w:p w14:paraId="38292362" w14:textId="77777777" w:rsidR="00CD0B0C" w:rsidRDefault="00CD0B0C">
      <w:pPr>
        <w:rPr>
          <w:rFonts w:ascii="FlandersArtSans-Regular" w:eastAsiaTheme="majorEastAsia" w:hAnsi="FlandersArtSans-Regular" w:cstheme="majorBidi"/>
          <w:b/>
          <w:bCs/>
          <w:color w:val="4F81BD" w:themeColor="accent1"/>
          <w:sz w:val="26"/>
          <w:szCs w:val="26"/>
        </w:rPr>
      </w:pPr>
      <w:r>
        <w:rPr>
          <w:rFonts w:ascii="FlandersArtSans-Regular" w:hAnsi="FlandersArtSans-Regular"/>
        </w:rPr>
        <w:br w:type="page"/>
      </w:r>
    </w:p>
    <w:p w14:paraId="1D3F4158" w14:textId="77777777" w:rsidR="00D04C66" w:rsidRPr="00A83617" w:rsidRDefault="00D04C66" w:rsidP="00D04C66">
      <w:pPr>
        <w:pStyle w:val="Kop2"/>
        <w:rPr>
          <w:rFonts w:ascii="FlandersArtSans-Regular" w:hAnsi="FlandersArtSans-Regular"/>
        </w:rPr>
      </w:pPr>
      <w:r w:rsidRPr="00A83617">
        <w:rPr>
          <w:rFonts w:ascii="FlandersArtSans-Regular" w:hAnsi="FlandersArtSans-Regular"/>
        </w:rPr>
        <w:lastRenderedPageBreak/>
        <w:t>Algemeen</w:t>
      </w:r>
    </w:p>
    <w:p w14:paraId="1EBA7F2C" w14:textId="1443F2CD" w:rsidR="00D04C66" w:rsidRPr="00A83617" w:rsidRDefault="00D04C66" w:rsidP="00D04C66">
      <w:pPr>
        <w:pStyle w:val="Kop3"/>
        <w:numPr>
          <w:ilvl w:val="0"/>
          <w:numId w:val="0"/>
        </w:numPr>
        <w:ind w:left="720" w:hanging="720"/>
        <w:rPr>
          <w:rFonts w:ascii="FlandersArtSans-Regular" w:hAnsi="FlandersArtSans-Regular"/>
        </w:rPr>
      </w:pPr>
      <w:r w:rsidRPr="00A83617">
        <w:rPr>
          <w:rFonts w:ascii="FlandersArtSans-Regular" w:hAnsi="FlandersArtSans-Regular"/>
        </w:rPr>
        <w:t xml:space="preserve">Zijn de </w:t>
      </w:r>
      <w:r w:rsidR="00F905F4" w:rsidRPr="00A83617">
        <w:rPr>
          <w:rFonts w:ascii="FlandersArtSans-Regular" w:hAnsi="FlandersArtSans-Regular"/>
        </w:rPr>
        <w:t xml:space="preserve">algemene te </w:t>
      </w:r>
      <w:r w:rsidRPr="00A83617">
        <w:rPr>
          <w:rFonts w:ascii="FlandersArtSans-Regular" w:hAnsi="FlandersArtSans-Regular"/>
        </w:rPr>
        <w:t xml:space="preserve">verwachte wijzigingen ten gevolge van de introductie van </w:t>
      </w:r>
      <w:r w:rsidR="00D5346D">
        <w:rPr>
          <w:rFonts w:ascii="FlandersArtSans-Regular" w:hAnsi="FlandersArtSans-Regular"/>
        </w:rPr>
        <w:t>Ketnet JR als lineair televisiekanaal</w:t>
      </w:r>
      <w:r w:rsidRPr="00A83617">
        <w:rPr>
          <w:rFonts w:ascii="FlandersArtSans-Regular" w:hAnsi="FlandersArtSans-Regular"/>
        </w:rPr>
        <w:t xml:space="preserve"> van die aard dat ze volgens u</w:t>
      </w:r>
      <w:r w:rsidR="00185677">
        <w:rPr>
          <w:rFonts w:ascii="FlandersArtSans-Regular" w:hAnsi="FlandersArtSans-Regular"/>
        </w:rPr>
        <w:t>…</w:t>
      </w:r>
      <w:r w:rsidRPr="00A83617">
        <w:rPr>
          <w:rFonts w:ascii="FlandersArtSans-Regular" w:hAnsi="FlandersArtSans-Regular"/>
        </w:rPr>
        <w:t xml:space="preserve"> </w:t>
      </w:r>
    </w:p>
    <w:tbl>
      <w:tblPr>
        <w:tblStyle w:val="Tabelraster"/>
        <w:tblW w:w="0" w:type="auto"/>
        <w:tblLook w:val="04A0" w:firstRow="1" w:lastRow="0" w:firstColumn="1" w:lastColumn="0" w:noHBand="0" w:noVBand="1"/>
      </w:tblPr>
      <w:tblGrid>
        <w:gridCol w:w="4531"/>
        <w:gridCol w:w="4531"/>
      </w:tblGrid>
      <w:tr w:rsidR="0037165B" w:rsidRPr="00A83617" w14:paraId="220F7A62" w14:textId="77777777" w:rsidTr="00377336">
        <w:tc>
          <w:tcPr>
            <w:tcW w:w="4606" w:type="dxa"/>
          </w:tcPr>
          <w:p w14:paraId="73AD8948" w14:textId="76B462A7" w:rsidR="0037165B" w:rsidRPr="00A83617" w:rsidRDefault="00185677">
            <w:pPr>
              <w:rPr>
                <w:rFonts w:ascii="FlandersArtSans-Regular" w:hAnsi="FlandersArtSans-Regular"/>
              </w:rPr>
            </w:pPr>
            <w:r>
              <w:rPr>
                <w:rFonts w:ascii="FlandersArtSans-Regular" w:hAnsi="FlandersArtSans-Regular"/>
              </w:rPr>
              <w:t>…r</w:t>
            </w:r>
            <w:r w:rsidR="0037165B" w:rsidRPr="00A83617">
              <w:rPr>
                <w:rFonts w:ascii="FlandersArtSans-Regular" w:hAnsi="FlandersArtSans-Regular"/>
              </w:rPr>
              <w:t>echtvaardigen dat de nieuwe dienst tegengehouden zou moeten worden</w:t>
            </w:r>
          </w:p>
        </w:tc>
        <w:tc>
          <w:tcPr>
            <w:tcW w:w="4606" w:type="dxa"/>
          </w:tcPr>
          <w:p w14:paraId="6378883D" w14:textId="01398F1E" w:rsidR="0037165B" w:rsidRPr="00A83617" w:rsidRDefault="00185677" w:rsidP="00377336">
            <w:pPr>
              <w:rPr>
                <w:rFonts w:ascii="FlandersArtSans-Regular" w:hAnsi="FlandersArtSans-Regular"/>
              </w:rPr>
            </w:pPr>
            <w:r>
              <w:rPr>
                <w:rFonts w:ascii="FlandersArtSans-Regular" w:hAnsi="FlandersArtSans-Regular"/>
              </w:rPr>
              <w:t>…r</w:t>
            </w:r>
            <w:r w:rsidR="0037165B" w:rsidRPr="00A83617">
              <w:rPr>
                <w:rFonts w:ascii="FlandersArtSans-Regular" w:hAnsi="FlandersArtSans-Regular"/>
              </w:rPr>
              <w:t>echtvaardigen dat de nieuwe dienst ingang zou moeten vinden</w:t>
            </w:r>
          </w:p>
        </w:tc>
      </w:tr>
      <w:tr w:rsidR="0037165B" w:rsidRPr="00A83617" w14:paraId="1B3F70C1" w14:textId="77777777" w:rsidTr="00377336">
        <w:tc>
          <w:tcPr>
            <w:tcW w:w="4606" w:type="dxa"/>
          </w:tcPr>
          <w:p w14:paraId="0A62028B" w14:textId="77777777" w:rsidR="0037165B" w:rsidRDefault="0037165B" w:rsidP="00377336">
            <w:pPr>
              <w:rPr>
                <w:rFonts w:ascii="FlandersArtSans-Regular" w:hAnsi="FlandersArtSans-Regular"/>
              </w:rPr>
            </w:pPr>
          </w:p>
          <w:p w14:paraId="01135A04" w14:textId="77777777" w:rsidR="006635B7" w:rsidRDefault="006635B7" w:rsidP="00377336">
            <w:pPr>
              <w:rPr>
                <w:rFonts w:ascii="FlandersArtSans-Regular" w:hAnsi="FlandersArtSans-Regular"/>
              </w:rPr>
            </w:pPr>
          </w:p>
          <w:p w14:paraId="46D6BC7F" w14:textId="4147F874" w:rsidR="006635B7" w:rsidRPr="00A83617" w:rsidRDefault="006635B7" w:rsidP="00377336">
            <w:pPr>
              <w:rPr>
                <w:rFonts w:ascii="FlandersArtSans-Regular" w:hAnsi="FlandersArtSans-Regular"/>
              </w:rPr>
            </w:pPr>
          </w:p>
        </w:tc>
        <w:tc>
          <w:tcPr>
            <w:tcW w:w="4606" w:type="dxa"/>
          </w:tcPr>
          <w:p w14:paraId="370A2523" w14:textId="77777777" w:rsidR="0037165B" w:rsidRPr="00A83617" w:rsidRDefault="0037165B" w:rsidP="00377336">
            <w:pPr>
              <w:rPr>
                <w:rFonts w:ascii="FlandersArtSans-Regular" w:hAnsi="FlandersArtSans-Regular"/>
              </w:rPr>
            </w:pPr>
          </w:p>
        </w:tc>
      </w:tr>
    </w:tbl>
    <w:p w14:paraId="6BD56910" w14:textId="77777777" w:rsidR="00D04C66" w:rsidRPr="00A83617" w:rsidRDefault="00D04C66" w:rsidP="00D04C66">
      <w:pPr>
        <w:rPr>
          <w:rFonts w:ascii="FlandersArtSans-Regular" w:hAnsi="FlandersArtSans-Regular"/>
        </w:rPr>
      </w:pPr>
    </w:p>
    <w:p w14:paraId="752C798E" w14:textId="77777777" w:rsidR="00D5346D" w:rsidRDefault="003B4B60" w:rsidP="006014CF">
      <w:pPr>
        <w:rPr>
          <w:rFonts w:ascii="FlandersArtSans-Regular" w:hAnsi="FlandersArtSans-Regular"/>
        </w:rPr>
      </w:pPr>
      <w:r>
        <w:rPr>
          <w:rFonts w:ascii="FlandersArtSans-Regular" w:hAnsi="FlandersArtSans-Regular"/>
        </w:rPr>
        <w:t>Indien u nog bijkomende opmerkingen heeft, kan u deze hieronder vermelden.</w:t>
      </w:r>
    </w:p>
    <w:p w14:paraId="1B2DBBBC" w14:textId="77777777" w:rsidR="005C4569" w:rsidRDefault="005C4569" w:rsidP="006014CF">
      <w:pPr>
        <w:rPr>
          <w:rFonts w:ascii="FlandersArtSans-Regular" w:hAnsi="FlandersArtSans-Regular"/>
        </w:rPr>
      </w:pPr>
    </w:p>
    <w:p w14:paraId="4487CACD" w14:textId="77777777" w:rsidR="005C4569" w:rsidRDefault="005C4569" w:rsidP="006014CF">
      <w:pPr>
        <w:rPr>
          <w:rFonts w:ascii="FlandersArtSans-Regular" w:hAnsi="FlandersArtSans-Regular"/>
        </w:rPr>
      </w:pPr>
    </w:p>
    <w:p w14:paraId="287BFA75" w14:textId="77777777" w:rsidR="005C4569" w:rsidRDefault="005C4569" w:rsidP="006014CF">
      <w:pPr>
        <w:rPr>
          <w:rFonts w:ascii="FlandersArtSans-Regular" w:hAnsi="FlandersArtSans-Regular"/>
        </w:rPr>
      </w:pPr>
    </w:p>
    <w:p w14:paraId="37442821" w14:textId="77777777" w:rsidR="005C4569" w:rsidRDefault="005C4569" w:rsidP="006014CF">
      <w:pPr>
        <w:rPr>
          <w:rFonts w:ascii="FlandersArtSans-Regular" w:hAnsi="FlandersArtSans-Regular"/>
        </w:rPr>
      </w:pPr>
    </w:p>
    <w:p w14:paraId="4CC45AB8" w14:textId="77777777" w:rsidR="005C4569" w:rsidRDefault="005C4569" w:rsidP="006014CF">
      <w:pPr>
        <w:rPr>
          <w:rFonts w:ascii="FlandersArtSans-Regular" w:hAnsi="FlandersArtSans-Regular"/>
        </w:rPr>
      </w:pPr>
    </w:p>
    <w:p w14:paraId="23D931CB" w14:textId="77777777" w:rsidR="005C4569" w:rsidRDefault="005C4569" w:rsidP="006014CF">
      <w:pPr>
        <w:rPr>
          <w:rFonts w:ascii="FlandersArtSans-Regular" w:hAnsi="FlandersArtSans-Regular"/>
        </w:rPr>
      </w:pPr>
    </w:p>
    <w:p w14:paraId="5E57F044" w14:textId="77777777" w:rsidR="005C4569" w:rsidRDefault="005C4569" w:rsidP="006014CF">
      <w:pPr>
        <w:rPr>
          <w:rFonts w:ascii="FlandersArtSans-Regular" w:hAnsi="FlandersArtSans-Regular"/>
        </w:rPr>
      </w:pPr>
    </w:p>
    <w:p w14:paraId="6EA95165" w14:textId="77777777" w:rsidR="005C4569" w:rsidRDefault="005C4569" w:rsidP="006014CF">
      <w:pPr>
        <w:rPr>
          <w:rFonts w:ascii="FlandersArtSans-Regular" w:hAnsi="FlandersArtSans-Regular"/>
        </w:rPr>
      </w:pPr>
    </w:p>
    <w:p w14:paraId="265B064F" w14:textId="4C823284" w:rsidR="00D04C66" w:rsidRPr="00A83617" w:rsidRDefault="005C4569" w:rsidP="006014CF">
      <w:pPr>
        <w:rPr>
          <w:rFonts w:ascii="FlandersArtSans-Regular" w:hAnsi="FlandersArtSans-Regular"/>
        </w:rPr>
      </w:pPr>
      <w:r>
        <w:rPr>
          <w:rFonts w:ascii="FlandersArtSans-Regular" w:hAnsi="FlandersArtSans-Regular"/>
        </w:rPr>
        <w:t>D</w:t>
      </w:r>
      <w:r w:rsidR="00D5346D">
        <w:rPr>
          <w:rFonts w:ascii="FlandersArtSans-Regular" w:hAnsi="FlandersArtSans-Regular"/>
        </w:rPr>
        <w:t>ank u voor uw medewerking!</w:t>
      </w:r>
    </w:p>
    <w:sectPr w:rsidR="00D04C66" w:rsidRPr="00A83617">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0B352" w14:textId="77777777" w:rsidR="009F24A2" w:rsidRDefault="009F24A2" w:rsidP="005C4569">
      <w:pPr>
        <w:spacing w:after="0" w:line="240" w:lineRule="auto"/>
      </w:pPr>
      <w:r>
        <w:separator/>
      </w:r>
    </w:p>
  </w:endnote>
  <w:endnote w:type="continuationSeparator" w:id="0">
    <w:p w14:paraId="5C821F69" w14:textId="77777777" w:rsidR="009F24A2" w:rsidRDefault="009F24A2" w:rsidP="005C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ans-Regular">
    <w:altName w:val="Courier New"/>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433FA" w14:textId="77777777" w:rsidR="009F24A2" w:rsidRDefault="009F24A2" w:rsidP="005C4569">
      <w:pPr>
        <w:spacing w:after="0" w:line="240" w:lineRule="auto"/>
      </w:pPr>
      <w:r>
        <w:separator/>
      </w:r>
    </w:p>
  </w:footnote>
  <w:footnote w:type="continuationSeparator" w:id="0">
    <w:p w14:paraId="0EA4D74B" w14:textId="77777777" w:rsidR="009F24A2" w:rsidRDefault="009F24A2" w:rsidP="005C4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811971"/>
      <w:docPartObj>
        <w:docPartGallery w:val="Page Numbers (Top of Page)"/>
        <w:docPartUnique/>
      </w:docPartObj>
    </w:sdtPr>
    <w:sdtEndPr/>
    <w:sdtContent>
      <w:p w14:paraId="3CB5D2C1" w14:textId="67CD9E4E" w:rsidR="005C4569" w:rsidRDefault="005C4569">
        <w:pPr>
          <w:pStyle w:val="Koptekst"/>
          <w:jc w:val="right"/>
        </w:pPr>
        <w:r>
          <w:fldChar w:fldCharType="begin"/>
        </w:r>
        <w:r>
          <w:instrText>PAGE   \* MERGEFORMAT</w:instrText>
        </w:r>
        <w:r>
          <w:fldChar w:fldCharType="separate"/>
        </w:r>
        <w:r w:rsidR="005530B8" w:rsidRPr="005530B8">
          <w:rPr>
            <w:noProof/>
            <w:lang w:val="nl-NL"/>
          </w:rPr>
          <w:t>11</w:t>
        </w:r>
        <w:r>
          <w:fldChar w:fldCharType="end"/>
        </w:r>
      </w:p>
    </w:sdtContent>
  </w:sdt>
  <w:p w14:paraId="348EF7E1" w14:textId="77777777" w:rsidR="005C4569" w:rsidRDefault="005C45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7190"/>
    <w:multiLevelType w:val="hybridMultilevel"/>
    <w:tmpl w:val="E2FEBB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A141515"/>
    <w:multiLevelType w:val="hybridMultilevel"/>
    <w:tmpl w:val="8BDE26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D8E63AD"/>
    <w:multiLevelType w:val="multilevel"/>
    <w:tmpl w:val="49E09EE6"/>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E3B43EC"/>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2FFC0680"/>
    <w:multiLevelType w:val="hybridMultilevel"/>
    <w:tmpl w:val="3A5057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1D130FC"/>
    <w:multiLevelType w:val="hybridMultilevel"/>
    <w:tmpl w:val="E452B1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1F34AEF"/>
    <w:multiLevelType w:val="hybridMultilevel"/>
    <w:tmpl w:val="FF5054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3EA1A61"/>
    <w:multiLevelType w:val="hybridMultilevel"/>
    <w:tmpl w:val="56F0B5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7A0067F"/>
    <w:multiLevelType w:val="hybridMultilevel"/>
    <w:tmpl w:val="CE7AB2E8"/>
    <w:lvl w:ilvl="0" w:tplc="57C214B2">
      <w:numFmt w:val="bullet"/>
      <w:lvlText w:val="-"/>
      <w:lvlJc w:val="left"/>
      <w:pPr>
        <w:ind w:left="720" w:hanging="360"/>
      </w:pPr>
      <w:rPr>
        <w:rFonts w:ascii="FlandersArtSans-Regular" w:eastAsiaTheme="minorHAnsi" w:hAnsi="FlandersArtSans-Regular"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B0545F5"/>
    <w:multiLevelType w:val="hybridMultilevel"/>
    <w:tmpl w:val="0270DB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73A1FB7"/>
    <w:multiLevelType w:val="hybridMultilevel"/>
    <w:tmpl w:val="B16AB2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4F90044"/>
    <w:multiLevelType w:val="hybridMultilevel"/>
    <w:tmpl w:val="C128D5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7224B79"/>
    <w:multiLevelType w:val="hybridMultilevel"/>
    <w:tmpl w:val="27AAF5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7755210"/>
    <w:multiLevelType w:val="hybridMultilevel"/>
    <w:tmpl w:val="E4BA7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9150808"/>
    <w:multiLevelType w:val="hybridMultilevel"/>
    <w:tmpl w:val="B1208A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DF40698"/>
    <w:multiLevelType w:val="hybridMultilevel"/>
    <w:tmpl w:val="6C22D6F8"/>
    <w:lvl w:ilvl="0" w:tplc="57C214B2">
      <w:numFmt w:val="bullet"/>
      <w:lvlText w:val="-"/>
      <w:lvlJc w:val="left"/>
      <w:pPr>
        <w:ind w:left="780" w:hanging="360"/>
      </w:pPr>
      <w:rPr>
        <w:rFonts w:ascii="FlandersArtSans-Regular" w:eastAsiaTheme="minorHAnsi" w:hAnsi="FlandersArtSans-Regular" w:cstheme="minorBidi"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16" w15:restartNumberingAfterBreak="0">
    <w:nsid w:val="750D3369"/>
    <w:multiLevelType w:val="hybridMultilevel"/>
    <w:tmpl w:val="3F283C94"/>
    <w:lvl w:ilvl="0" w:tplc="57C214B2">
      <w:numFmt w:val="bullet"/>
      <w:lvlText w:val="-"/>
      <w:lvlJc w:val="left"/>
      <w:pPr>
        <w:ind w:left="720" w:hanging="360"/>
      </w:pPr>
      <w:rPr>
        <w:rFonts w:ascii="FlandersArtSans-Regular" w:eastAsiaTheme="minorHAnsi" w:hAnsi="FlandersArtSans-Regular"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93375A3"/>
    <w:multiLevelType w:val="hybridMultilevel"/>
    <w:tmpl w:val="6F24324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F4137F4"/>
    <w:multiLevelType w:val="hybridMultilevel"/>
    <w:tmpl w:val="AAC001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17"/>
  </w:num>
  <w:num w:numId="8">
    <w:abstractNumId w:val="15"/>
  </w:num>
  <w:num w:numId="9">
    <w:abstractNumId w:val="8"/>
  </w:num>
  <w:num w:numId="10">
    <w:abstractNumId w:val="11"/>
  </w:num>
  <w:num w:numId="11">
    <w:abstractNumId w:val="16"/>
  </w:num>
  <w:num w:numId="12">
    <w:abstractNumId w:val="6"/>
  </w:num>
  <w:num w:numId="13">
    <w:abstractNumId w:val="14"/>
  </w:num>
  <w:num w:numId="14">
    <w:abstractNumId w:val="18"/>
  </w:num>
  <w:num w:numId="15">
    <w:abstractNumId w:val="13"/>
  </w:num>
  <w:num w:numId="16">
    <w:abstractNumId w:val="12"/>
  </w:num>
  <w:num w:numId="17">
    <w:abstractNumId w:val="5"/>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EE"/>
    <w:rsid w:val="00003F9C"/>
    <w:rsid w:val="00007D1F"/>
    <w:rsid w:val="000147D3"/>
    <w:rsid w:val="00084B92"/>
    <w:rsid w:val="000F2364"/>
    <w:rsid w:val="00121528"/>
    <w:rsid w:val="00154487"/>
    <w:rsid w:val="0016173A"/>
    <w:rsid w:val="00185677"/>
    <w:rsid w:val="001D0AA4"/>
    <w:rsid w:val="001E29B1"/>
    <w:rsid w:val="00205CEB"/>
    <w:rsid w:val="00212361"/>
    <w:rsid w:val="00224D4A"/>
    <w:rsid w:val="0023375B"/>
    <w:rsid w:val="002455CF"/>
    <w:rsid w:val="002559A5"/>
    <w:rsid w:val="0027409C"/>
    <w:rsid w:val="0028009F"/>
    <w:rsid w:val="002D46EA"/>
    <w:rsid w:val="002E69EE"/>
    <w:rsid w:val="00303214"/>
    <w:rsid w:val="0032729D"/>
    <w:rsid w:val="00333436"/>
    <w:rsid w:val="0036555D"/>
    <w:rsid w:val="0037165B"/>
    <w:rsid w:val="00380E37"/>
    <w:rsid w:val="003B4B60"/>
    <w:rsid w:val="003C26D4"/>
    <w:rsid w:val="003D6CE8"/>
    <w:rsid w:val="003E153F"/>
    <w:rsid w:val="003E400E"/>
    <w:rsid w:val="00450B60"/>
    <w:rsid w:val="00471AAD"/>
    <w:rsid w:val="00493A9A"/>
    <w:rsid w:val="004F17D9"/>
    <w:rsid w:val="00535723"/>
    <w:rsid w:val="005476EB"/>
    <w:rsid w:val="005530B8"/>
    <w:rsid w:val="0057246E"/>
    <w:rsid w:val="005751EA"/>
    <w:rsid w:val="005869CE"/>
    <w:rsid w:val="00591978"/>
    <w:rsid w:val="005C4569"/>
    <w:rsid w:val="005D2F9F"/>
    <w:rsid w:val="006014CF"/>
    <w:rsid w:val="00626F89"/>
    <w:rsid w:val="0062728F"/>
    <w:rsid w:val="006635B7"/>
    <w:rsid w:val="006716EE"/>
    <w:rsid w:val="006843AC"/>
    <w:rsid w:val="006A1E1F"/>
    <w:rsid w:val="006C2A12"/>
    <w:rsid w:val="006C6FFC"/>
    <w:rsid w:val="006E2964"/>
    <w:rsid w:val="00753A53"/>
    <w:rsid w:val="00755220"/>
    <w:rsid w:val="00761CE9"/>
    <w:rsid w:val="00782011"/>
    <w:rsid w:val="007D1D3D"/>
    <w:rsid w:val="0083240D"/>
    <w:rsid w:val="00897BA4"/>
    <w:rsid w:val="008A45DC"/>
    <w:rsid w:val="008C3BE6"/>
    <w:rsid w:val="008C431A"/>
    <w:rsid w:val="008D40E8"/>
    <w:rsid w:val="008F02B7"/>
    <w:rsid w:val="008F20EC"/>
    <w:rsid w:val="00932C00"/>
    <w:rsid w:val="0099244B"/>
    <w:rsid w:val="009D788E"/>
    <w:rsid w:val="009F24A2"/>
    <w:rsid w:val="00A50FC8"/>
    <w:rsid w:val="00A83617"/>
    <w:rsid w:val="00A91251"/>
    <w:rsid w:val="00A92213"/>
    <w:rsid w:val="00AC0FD3"/>
    <w:rsid w:val="00AF079C"/>
    <w:rsid w:val="00B111F4"/>
    <w:rsid w:val="00B26AAB"/>
    <w:rsid w:val="00B51B35"/>
    <w:rsid w:val="00B9533E"/>
    <w:rsid w:val="00B95C9E"/>
    <w:rsid w:val="00BE2EC3"/>
    <w:rsid w:val="00BE5DC5"/>
    <w:rsid w:val="00C0217F"/>
    <w:rsid w:val="00C26918"/>
    <w:rsid w:val="00C7594F"/>
    <w:rsid w:val="00C950E8"/>
    <w:rsid w:val="00CA4D87"/>
    <w:rsid w:val="00CB2D15"/>
    <w:rsid w:val="00CC2D3C"/>
    <w:rsid w:val="00CD0B0C"/>
    <w:rsid w:val="00D04C66"/>
    <w:rsid w:val="00D43742"/>
    <w:rsid w:val="00D44D48"/>
    <w:rsid w:val="00D5346D"/>
    <w:rsid w:val="00D67E90"/>
    <w:rsid w:val="00D70150"/>
    <w:rsid w:val="00DA14FF"/>
    <w:rsid w:val="00DA6A2D"/>
    <w:rsid w:val="00DD680A"/>
    <w:rsid w:val="00DE605A"/>
    <w:rsid w:val="00DF48A6"/>
    <w:rsid w:val="00E0446A"/>
    <w:rsid w:val="00E23E93"/>
    <w:rsid w:val="00E3407F"/>
    <w:rsid w:val="00E44E4D"/>
    <w:rsid w:val="00E5162A"/>
    <w:rsid w:val="00E5715F"/>
    <w:rsid w:val="00E67982"/>
    <w:rsid w:val="00EA202B"/>
    <w:rsid w:val="00EA7FEA"/>
    <w:rsid w:val="00EC6205"/>
    <w:rsid w:val="00ED4DAC"/>
    <w:rsid w:val="00F075A0"/>
    <w:rsid w:val="00F2645E"/>
    <w:rsid w:val="00F54970"/>
    <w:rsid w:val="00F56D66"/>
    <w:rsid w:val="00F73265"/>
    <w:rsid w:val="00F905F4"/>
    <w:rsid w:val="00FA6028"/>
    <w:rsid w:val="00FC046E"/>
    <w:rsid w:val="00FC4886"/>
    <w:rsid w:val="00FD79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5459"/>
  <w15:docId w15:val="{AC88857E-8FE0-4B4F-A425-35883BC3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4D4A"/>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24D4A"/>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535723"/>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A50FC8"/>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A50FC8"/>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A50FC8"/>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A50FC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A50FC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A50FC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2E69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Kop1Char">
    <w:name w:val="Kop 1 Char"/>
    <w:basedOn w:val="Standaardalinea-lettertype"/>
    <w:link w:val="Kop1"/>
    <w:uiPriority w:val="9"/>
    <w:rsid w:val="00224D4A"/>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224D4A"/>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535723"/>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A50FC8"/>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A50FC8"/>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A50FC8"/>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A50FC8"/>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A50FC8"/>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A50FC8"/>
    <w:rPr>
      <w:rFonts w:asciiTheme="majorHAnsi" w:eastAsiaTheme="majorEastAsia" w:hAnsiTheme="majorHAnsi" w:cstheme="majorBidi"/>
      <w:i/>
      <w:iCs/>
      <w:color w:val="404040" w:themeColor="text1" w:themeTint="BF"/>
      <w:sz w:val="20"/>
      <w:szCs w:val="20"/>
    </w:rPr>
  </w:style>
  <w:style w:type="paragraph" w:styleId="Lijstalinea">
    <w:name w:val="List Paragraph"/>
    <w:basedOn w:val="Standaard"/>
    <w:uiPriority w:val="34"/>
    <w:qFormat/>
    <w:rsid w:val="00EC6205"/>
    <w:pPr>
      <w:ind w:left="720"/>
      <w:contextualSpacing/>
    </w:pPr>
  </w:style>
  <w:style w:type="paragraph" w:styleId="Ballontekst">
    <w:name w:val="Balloon Text"/>
    <w:basedOn w:val="Standaard"/>
    <w:link w:val="BallontekstChar"/>
    <w:uiPriority w:val="99"/>
    <w:semiHidden/>
    <w:unhideWhenUsed/>
    <w:rsid w:val="00ED4DA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D4DAC"/>
    <w:rPr>
      <w:rFonts w:ascii="Segoe UI" w:hAnsi="Segoe UI" w:cs="Segoe UI"/>
      <w:sz w:val="18"/>
      <w:szCs w:val="18"/>
    </w:rPr>
  </w:style>
  <w:style w:type="table" w:styleId="Tabelraster">
    <w:name w:val="Table Grid"/>
    <w:basedOn w:val="Standaardtabel"/>
    <w:uiPriority w:val="59"/>
    <w:rsid w:val="00280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80E37"/>
    <w:rPr>
      <w:color w:val="0000FF" w:themeColor="hyperlink"/>
      <w:u w:val="single"/>
    </w:rPr>
  </w:style>
  <w:style w:type="character" w:styleId="Verwijzingopmerking">
    <w:name w:val="annotation reference"/>
    <w:basedOn w:val="Standaardalinea-lettertype"/>
    <w:uiPriority w:val="99"/>
    <w:semiHidden/>
    <w:unhideWhenUsed/>
    <w:rsid w:val="003E400E"/>
    <w:rPr>
      <w:sz w:val="16"/>
      <w:szCs w:val="16"/>
    </w:rPr>
  </w:style>
  <w:style w:type="paragraph" w:styleId="Tekstopmerking">
    <w:name w:val="annotation text"/>
    <w:basedOn w:val="Standaard"/>
    <w:link w:val="TekstopmerkingChar"/>
    <w:uiPriority w:val="99"/>
    <w:semiHidden/>
    <w:unhideWhenUsed/>
    <w:rsid w:val="003E400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E400E"/>
    <w:rPr>
      <w:sz w:val="20"/>
      <w:szCs w:val="20"/>
    </w:rPr>
  </w:style>
  <w:style w:type="paragraph" w:styleId="Onderwerpvanopmerking">
    <w:name w:val="annotation subject"/>
    <w:basedOn w:val="Tekstopmerking"/>
    <w:next w:val="Tekstopmerking"/>
    <w:link w:val="OnderwerpvanopmerkingChar"/>
    <w:uiPriority w:val="99"/>
    <w:semiHidden/>
    <w:unhideWhenUsed/>
    <w:rsid w:val="003E400E"/>
    <w:rPr>
      <w:b/>
      <w:bCs/>
    </w:rPr>
  </w:style>
  <w:style w:type="character" w:customStyle="1" w:styleId="OnderwerpvanopmerkingChar">
    <w:name w:val="Onderwerp van opmerking Char"/>
    <w:basedOn w:val="TekstopmerkingChar"/>
    <w:link w:val="Onderwerpvanopmerking"/>
    <w:uiPriority w:val="99"/>
    <w:semiHidden/>
    <w:rsid w:val="003E400E"/>
    <w:rPr>
      <w:b/>
      <w:bCs/>
      <w:sz w:val="20"/>
      <w:szCs w:val="20"/>
    </w:rPr>
  </w:style>
  <w:style w:type="paragraph" w:styleId="Revisie">
    <w:name w:val="Revision"/>
    <w:hidden/>
    <w:uiPriority w:val="99"/>
    <w:semiHidden/>
    <w:rsid w:val="0023375B"/>
    <w:pPr>
      <w:spacing w:after="0" w:line="240" w:lineRule="auto"/>
    </w:pPr>
  </w:style>
  <w:style w:type="paragraph" w:styleId="Koptekst">
    <w:name w:val="header"/>
    <w:basedOn w:val="Standaard"/>
    <w:link w:val="KoptekstChar"/>
    <w:uiPriority w:val="99"/>
    <w:unhideWhenUsed/>
    <w:rsid w:val="005C45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4569"/>
  </w:style>
  <w:style w:type="paragraph" w:styleId="Voettekst">
    <w:name w:val="footer"/>
    <w:basedOn w:val="Standaard"/>
    <w:link w:val="VoettekstChar"/>
    <w:uiPriority w:val="99"/>
    <w:unhideWhenUsed/>
    <w:rsid w:val="005C45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4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818764">
      <w:bodyDiv w:val="1"/>
      <w:marLeft w:val="0"/>
      <w:marRight w:val="0"/>
      <w:marTop w:val="0"/>
      <w:marBottom w:val="0"/>
      <w:divBdr>
        <w:top w:val="none" w:sz="0" w:space="0" w:color="auto"/>
        <w:left w:val="none" w:sz="0" w:space="0" w:color="auto"/>
        <w:bottom w:val="none" w:sz="0" w:space="0" w:color="auto"/>
        <w:right w:val="none" w:sz="0" w:space="0" w:color="auto"/>
      </w:divBdr>
    </w:div>
    <w:div w:id="17627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grid.Kools@vrm.vlaanderen.b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1AE79547A114A9C18E1AA8B992AC9" ma:contentTypeVersion="6" ma:contentTypeDescription="Een nieuw document maken." ma:contentTypeScope="" ma:versionID="c64a21c06818b86791e68d12e0b5f224">
  <xsd:schema xmlns:xsd="http://www.w3.org/2001/XMLSchema" xmlns:xs="http://www.w3.org/2001/XMLSchema" xmlns:p="http://schemas.microsoft.com/office/2006/metadata/properties" xmlns:ns2="eb781159-c0d3-4430-999f-5b39bcc9505e" xmlns:ns3="18c34494-0d41-479d-a965-dbd51feed9e5" targetNamespace="http://schemas.microsoft.com/office/2006/metadata/properties" ma:root="true" ma:fieldsID="cc5a61c24381aa3a5a5042b8d666fdb9" ns2:_="" ns3:_="">
    <xsd:import namespace="eb781159-c0d3-4430-999f-5b39bcc9505e"/>
    <xsd:import namespace="18c34494-0d41-479d-a965-dbd51feed9e5"/>
    <xsd:element name="properties">
      <xsd:complexType>
        <xsd:sequence>
          <xsd:element name="documentManagement">
            <xsd:complexType>
              <xsd:all>
                <xsd:element ref="ns2:qivo" minOccurs="0"/>
                <xsd:element ref="ns2:hfjc" minOccurs="0"/>
                <xsd:element ref="ns3:SharedWithUsers" minOccurs="0"/>
                <xsd:element ref="ns3:SharedWithDetails" minOccurs="0"/>
                <xsd:element ref="ns2:aute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81159-c0d3-4430-999f-5b39bcc9505e" elementFormDefault="qualified">
    <xsd:import namespace="http://schemas.microsoft.com/office/2006/documentManagement/types"/>
    <xsd:import namespace="http://schemas.microsoft.com/office/infopath/2007/PartnerControls"/>
    <xsd:element name="qivo" ma:index="8" nillable="true" ma:displayName="Dossier" ma:internalName="qivo">
      <xsd:simpleType>
        <xsd:restriction base="dms:Text"/>
      </xsd:simpleType>
    </xsd:element>
    <xsd:element name="hfjc" ma:index="9" nillable="true" ma:displayName="Jaar" ma:internalName="hfjc">
      <xsd:simpleType>
        <xsd:restriction base="dms:Text"/>
      </xsd:simpleType>
    </xsd:element>
    <xsd:element name="auteur" ma:index="12" nillable="true" ma:displayName="auteur" ma:internalName="aut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c34494-0d41-479d-a965-dbd51feed9e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ivo xmlns="eb781159-c0d3-4430-999f-5b39bcc9505e" xsi:nil="true"/>
    <hfjc xmlns="eb781159-c0d3-4430-999f-5b39bcc9505e" xsi:nil="true"/>
    <auteur xmlns="eb781159-c0d3-4430-999f-5b39bcc9505e">VRM</auteu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0B200-BDE3-4580-8920-C1CE9C657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81159-c0d3-4430-999f-5b39bcc9505e"/>
    <ds:schemaRef ds:uri="18c34494-0d41-479d-a965-dbd51feed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9C244-B6A1-45F9-BE87-297CB09DE0FD}">
  <ds:schemaRefs>
    <ds:schemaRef ds:uri="http://schemas.microsoft.com/office/2006/metadata/properties"/>
    <ds:schemaRef ds:uri="http://schemas.microsoft.com/office/infopath/2007/PartnerControls"/>
    <ds:schemaRef ds:uri="eb781159-c0d3-4430-999f-5b39bcc9505e"/>
  </ds:schemaRefs>
</ds:datastoreItem>
</file>

<file path=customXml/itemProps3.xml><?xml version="1.0" encoding="utf-8"?>
<ds:datastoreItem xmlns:ds="http://schemas.openxmlformats.org/officeDocument/2006/customXml" ds:itemID="{83430A20-2C9D-4220-B711-907A07760056}">
  <ds:schemaRefs>
    <ds:schemaRef ds:uri="http://schemas.microsoft.com/sharepoint/v3/contenttype/forms"/>
  </ds:schemaRefs>
</ds:datastoreItem>
</file>

<file path=customXml/itemProps4.xml><?xml version="1.0" encoding="utf-8"?>
<ds:datastoreItem xmlns:ds="http://schemas.openxmlformats.org/officeDocument/2006/customXml" ds:itemID="{9CCDDA48-30FA-4A38-BD95-40D5C29A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2200</Words>
  <Characters>12104</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Kools, Ingrid</dc:creator>
  <cp:lastModifiedBy>Soulliaert Francis</cp:lastModifiedBy>
  <cp:revision>2</cp:revision>
  <cp:lastPrinted>2017-01-26T10:28:00Z</cp:lastPrinted>
  <dcterms:created xsi:type="dcterms:W3CDTF">2017-01-26T13:52:00Z</dcterms:created>
  <dcterms:modified xsi:type="dcterms:W3CDTF">2017-01-26T13:52:00Z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0x010100E3D1AE79547A114A9C18E1AA8B992AC9</vt:lpwstr>
  </property>
  <property fmtid="{D5CDD505-2E9C-101B-9397-08002B2CF9AE}" pid="3" name="k9ed">
    <vt:lpwstr/>
  </property>
</Properties>
</file>